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FF59D" w14:textId="7558704F" w:rsidR="00E61731" w:rsidRPr="00E61731" w:rsidRDefault="00E61731" w:rsidP="00E61731">
      <w:pPr>
        <w:spacing w:after="0" w:line="240" w:lineRule="auto"/>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GÖTEBORGS STAD</w:t>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r>
      <w:r w:rsidR="000F5AA3">
        <w:rPr>
          <w:rFonts w:ascii="Arial" w:eastAsia="Times New Roman" w:hAnsi="Arial" w:cs="Arial"/>
          <w:b/>
          <w:sz w:val="24"/>
          <w:lang w:eastAsia="sv-SE"/>
        </w:rPr>
        <w:t>Protokoll</w:t>
      </w:r>
      <w:r w:rsidRPr="00E61731">
        <w:rPr>
          <w:rFonts w:ascii="Times New Roman" w:eastAsia="Times New Roman" w:hAnsi="Times New Roman" w:cs="Times New Roman"/>
          <w:b/>
          <w:sz w:val="24"/>
          <w:lang w:eastAsia="sv-SE"/>
        </w:rPr>
        <w:tab/>
      </w:r>
    </w:p>
    <w:p w14:paraId="15E498A6" w14:textId="77777777" w:rsidR="00E61731" w:rsidRDefault="00E61731" w:rsidP="00E61731">
      <w:pPr>
        <w:spacing w:after="0" w:line="240" w:lineRule="auto"/>
        <w:rPr>
          <w:rFonts w:ascii="Times New Roman" w:eastAsia="Times New Roman" w:hAnsi="Times New Roman" w:cs="Times New Roman"/>
          <w:b/>
          <w:sz w:val="24"/>
          <w:lang w:eastAsia="sv-SE"/>
        </w:rPr>
      </w:pPr>
    </w:p>
    <w:p w14:paraId="0B425700" w14:textId="77777777" w:rsidR="004C2BD4" w:rsidRPr="00E61731" w:rsidRDefault="004C2BD4" w:rsidP="004C2BD4">
      <w:pPr>
        <w:spacing w:after="0" w:line="240" w:lineRule="auto"/>
        <w:rPr>
          <w:rFonts w:ascii="Arial" w:eastAsia="Times New Roman" w:hAnsi="Arial" w:cs="Arial"/>
          <w:sz w:val="24"/>
          <w:lang w:eastAsia="sv-SE"/>
        </w:rPr>
      </w:pPr>
      <w:r>
        <w:rPr>
          <w:rFonts w:ascii="Times New Roman" w:eastAsia="Times New Roman" w:hAnsi="Times New Roman" w:cs="Times New Roman"/>
          <w:b/>
          <w:sz w:val="24"/>
          <w:lang w:eastAsia="sv-SE"/>
        </w:rPr>
        <w:t xml:space="preserve">Förvaltning: </w:t>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t>Äldre samt vård- och omsorgsförvaltningen</w:t>
      </w:r>
    </w:p>
    <w:p w14:paraId="0B104E68" w14:textId="77777777" w:rsidR="004C2BD4" w:rsidRPr="00E61731" w:rsidRDefault="004C2BD4" w:rsidP="004C2BD4">
      <w:pPr>
        <w:tabs>
          <w:tab w:val="left" w:pos="3969"/>
        </w:tabs>
        <w:spacing w:after="0" w:line="240" w:lineRule="auto"/>
        <w:rPr>
          <w:rFonts w:ascii="Times New Roman" w:eastAsia="Times New Roman" w:hAnsi="Times New Roman" w:cs="Times New Roman"/>
          <w:b/>
          <w:sz w:val="24"/>
          <w:lang w:eastAsia="sv-SE"/>
        </w:rPr>
      </w:pPr>
    </w:p>
    <w:p w14:paraId="0B9C9020" w14:textId="77777777" w:rsidR="004C2BD4" w:rsidRDefault="004C2BD4" w:rsidP="004C2BD4">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sz w:val="24"/>
          <w:lang w:eastAsia="sv-SE"/>
        </w:rPr>
        <w:t>Ärende</w:t>
      </w:r>
      <w:r w:rsidRPr="00E61731">
        <w:rPr>
          <w:rFonts w:ascii="Times New Roman" w:eastAsia="Times New Roman" w:hAnsi="Times New Roman" w:cs="Times New Roman"/>
          <w:sz w:val="24"/>
          <w:lang w:eastAsia="sv-SE"/>
        </w:rPr>
        <w:t>:</w:t>
      </w:r>
      <w:r>
        <w:rPr>
          <w:rFonts w:ascii="Times New Roman" w:eastAsia="Times New Roman" w:hAnsi="Times New Roman" w:cs="Times New Roman"/>
          <w:sz w:val="24"/>
          <w:lang w:eastAsia="sv-SE"/>
        </w:rPr>
        <w:tab/>
      </w:r>
      <w:r w:rsidRPr="002227BF">
        <w:rPr>
          <w:rFonts w:ascii="Times New Roman" w:eastAsia="Times New Roman" w:hAnsi="Times New Roman" w:cs="Times New Roman"/>
          <w:b/>
          <w:bCs/>
          <w:sz w:val="24"/>
          <w:lang w:eastAsia="sv-SE"/>
        </w:rPr>
        <w:tab/>
      </w:r>
      <w:r>
        <w:rPr>
          <w:rFonts w:ascii="Times New Roman" w:eastAsia="Times New Roman" w:hAnsi="Times New Roman" w:cs="Times New Roman"/>
          <w:b/>
          <w:bCs/>
          <w:sz w:val="24"/>
          <w:lang w:eastAsia="sv-SE"/>
        </w:rPr>
        <w:tab/>
      </w:r>
      <w:r>
        <w:rPr>
          <w:rFonts w:ascii="Times New Roman" w:eastAsia="Times New Roman" w:hAnsi="Times New Roman" w:cs="Times New Roman"/>
          <w:b/>
          <w:bCs/>
          <w:sz w:val="24"/>
          <w:lang w:eastAsia="sv-SE"/>
        </w:rPr>
        <w:tab/>
      </w:r>
      <w:r>
        <w:rPr>
          <w:rFonts w:ascii="Times New Roman" w:eastAsia="Times New Roman" w:hAnsi="Times New Roman" w:cs="Times New Roman"/>
          <w:b/>
          <w:bCs/>
          <w:sz w:val="24"/>
          <w:lang w:eastAsia="sv-SE"/>
        </w:rPr>
        <w:tab/>
      </w:r>
      <w:r w:rsidRPr="002227BF">
        <w:rPr>
          <w:rFonts w:ascii="Times New Roman" w:eastAsia="Times New Roman" w:hAnsi="Times New Roman" w:cs="Times New Roman"/>
          <w:b/>
          <w:bCs/>
          <w:sz w:val="24"/>
          <w:lang w:eastAsia="sv-SE"/>
        </w:rPr>
        <w:t>FSG/skyddskommitté,</w:t>
      </w:r>
      <w:r w:rsidRPr="00E61731">
        <w:rPr>
          <w:rFonts w:ascii="Times New Roman" w:eastAsia="Times New Roman" w:hAnsi="Times New Roman" w:cs="Times New Roman"/>
          <w:sz w:val="24"/>
          <w:lang w:eastAsia="sv-SE"/>
        </w:rPr>
        <w:t xml:space="preserve"> förvaltningens</w:t>
      </w:r>
    </w:p>
    <w:p w14:paraId="1051D2C7" w14:textId="77777777" w:rsidR="004C2BD4" w:rsidRPr="00E61731" w:rsidRDefault="004C2BD4" w:rsidP="004C2BD4">
      <w:pPr>
        <w:spacing w:after="0" w:line="240" w:lineRule="auto"/>
        <w:ind w:left="4255"/>
        <w:rPr>
          <w:rFonts w:ascii="Times New Roman" w:eastAsia="Times New Roman" w:hAnsi="Times New Roman" w:cs="Times New Roman"/>
          <w:sz w:val="24"/>
          <w:lang w:eastAsia="sv-SE"/>
        </w:rPr>
      </w:pPr>
      <w:r w:rsidRPr="00E61731">
        <w:rPr>
          <w:rFonts w:ascii="Times New Roman" w:eastAsia="Times New Roman" w:hAnsi="Times New Roman" w:cs="Times New Roman"/>
          <w:sz w:val="24"/>
          <w:lang w:eastAsia="sv-SE"/>
        </w:rPr>
        <w:t xml:space="preserve">samverkansgrupp alternativt </w:t>
      </w:r>
    </w:p>
    <w:p w14:paraId="2E0FC3C8" w14:textId="77777777" w:rsidR="004C2BD4" w:rsidRPr="00E61731" w:rsidRDefault="004C2BD4" w:rsidP="004C2BD4">
      <w:pPr>
        <w:spacing w:after="0" w:line="240" w:lineRule="auto"/>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Pr="00E61731">
        <w:rPr>
          <w:rFonts w:ascii="Times New Roman" w:eastAsia="Times New Roman" w:hAnsi="Times New Roman" w:cs="Times New Roman"/>
          <w:b/>
          <w:sz w:val="24"/>
          <w:lang w:eastAsia="sv-SE"/>
        </w:rPr>
        <w:t xml:space="preserve">LSG/skyddskommitté, </w:t>
      </w:r>
      <w:r w:rsidRPr="00E61731">
        <w:rPr>
          <w:rFonts w:ascii="Times New Roman" w:eastAsia="Times New Roman" w:hAnsi="Times New Roman" w:cs="Times New Roman"/>
          <w:sz w:val="24"/>
          <w:lang w:eastAsia="sv-SE"/>
        </w:rPr>
        <w:t xml:space="preserve">lokal samverkansgrupp  </w:t>
      </w:r>
    </w:p>
    <w:p w14:paraId="2DD69EEF" w14:textId="77777777" w:rsidR="004C2BD4" w:rsidRDefault="004C2BD4" w:rsidP="004C2BD4">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Pr="00E61731">
        <w:rPr>
          <w:rFonts w:ascii="Times New Roman" w:eastAsia="Times New Roman" w:hAnsi="Times New Roman" w:cs="Times New Roman"/>
          <w:sz w:val="24"/>
          <w:lang w:eastAsia="sv-SE"/>
        </w:rPr>
        <w:t>XX-avdelningen</w:t>
      </w:r>
      <w:r>
        <w:rPr>
          <w:rFonts w:ascii="Times New Roman" w:eastAsia="Times New Roman" w:hAnsi="Times New Roman" w:cs="Times New Roman"/>
          <w:sz w:val="24"/>
          <w:lang w:eastAsia="sv-SE"/>
        </w:rPr>
        <w:t>, (stadsområde) alternativt</w:t>
      </w:r>
    </w:p>
    <w:p w14:paraId="1D9BF10C" w14:textId="77777777" w:rsidR="004C2BD4" w:rsidRPr="00E61731" w:rsidRDefault="004C2BD4" w:rsidP="004C2BD4">
      <w:pPr>
        <w:spacing w:after="0" w:line="240" w:lineRule="auto"/>
        <w:ind w:left="4255" w:firstLine="9"/>
        <w:rPr>
          <w:rFonts w:ascii="Times New Roman" w:eastAsia="Times New Roman" w:hAnsi="Times New Roman" w:cs="Times New Roman"/>
          <w:sz w:val="24"/>
          <w:lang w:eastAsia="sv-SE"/>
        </w:rPr>
      </w:pPr>
      <w:r w:rsidRPr="002227BF">
        <w:rPr>
          <w:rFonts w:ascii="Times New Roman" w:eastAsia="Times New Roman" w:hAnsi="Times New Roman" w:cs="Times New Roman"/>
          <w:b/>
          <w:bCs/>
          <w:sz w:val="24"/>
          <w:lang w:eastAsia="sv-SE"/>
        </w:rPr>
        <w:t>VSG/skyddskommitté,</w:t>
      </w:r>
      <w:r>
        <w:rPr>
          <w:rFonts w:ascii="Times New Roman" w:eastAsia="Times New Roman" w:hAnsi="Times New Roman" w:cs="Times New Roman"/>
          <w:sz w:val="24"/>
          <w:lang w:eastAsia="sv-SE"/>
        </w:rPr>
        <w:t xml:space="preserve"> lokal samverkansgrupp XX-verksamhet/er</w:t>
      </w:r>
    </w:p>
    <w:p w14:paraId="027B1202" w14:textId="77777777" w:rsidR="004C2BD4" w:rsidRPr="00E61731" w:rsidRDefault="004C2BD4" w:rsidP="004C2BD4">
      <w:pPr>
        <w:tabs>
          <w:tab w:val="left" w:pos="3969"/>
        </w:tabs>
        <w:spacing w:after="0" w:line="240" w:lineRule="auto"/>
        <w:rPr>
          <w:rFonts w:ascii="Times New Roman" w:eastAsia="Times New Roman" w:hAnsi="Times New Roman" w:cs="Times New Roman"/>
          <w:sz w:val="24"/>
          <w:lang w:eastAsia="sv-SE"/>
        </w:rPr>
      </w:pPr>
    </w:p>
    <w:p w14:paraId="466E967E" w14:textId="77777777" w:rsidR="004C2BD4" w:rsidRPr="00E61731" w:rsidRDefault="004C2BD4" w:rsidP="004C2BD4">
      <w:pPr>
        <w:spacing w:after="0" w:line="240" w:lineRule="auto"/>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Datum/t</w:t>
      </w:r>
      <w:r w:rsidRPr="00E61731">
        <w:rPr>
          <w:rFonts w:ascii="Times New Roman" w:eastAsia="Times New Roman" w:hAnsi="Times New Roman" w:cs="Times New Roman"/>
          <w:b/>
          <w:sz w:val="24"/>
          <w:lang w:eastAsia="sv-SE"/>
        </w:rPr>
        <w:t>id</w:t>
      </w:r>
      <w:r w:rsidRPr="00E61731">
        <w:rPr>
          <w:rFonts w:ascii="Times New Roman" w:eastAsia="Times New Roman" w:hAnsi="Times New Roman" w:cs="Times New Roman"/>
          <w:sz w:val="24"/>
          <w:lang w:eastAsia="sv-SE"/>
        </w:rPr>
        <w:t>:</w:t>
      </w:r>
      <w:r w:rsidRPr="00E61731">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Pr="00E61731">
        <w:rPr>
          <w:rFonts w:ascii="Times New Roman" w:eastAsia="Times New Roman" w:hAnsi="Times New Roman" w:cs="Times New Roman"/>
          <w:sz w:val="24"/>
          <w:lang w:eastAsia="sv-SE"/>
        </w:rPr>
        <w:t>20</w:t>
      </w:r>
      <w:r>
        <w:rPr>
          <w:rFonts w:ascii="Times New Roman" w:eastAsia="Times New Roman" w:hAnsi="Times New Roman" w:cs="Times New Roman"/>
          <w:sz w:val="24"/>
          <w:lang w:eastAsia="sv-SE"/>
        </w:rPr>
        <w:t>21</w:t>
      </w:r>
      <w:r w:rsidRPr="00E61731">
        <w:rPr>
          <w:rFonts w:ascii="Times New Roman" w:eastAsia="Times New Roman" w:hAnsi="Times New Roman" w:cs="Times New Roman"/>
          <w:sz w:val="24"/>
          <w:lang w:eastAsia="sv-SE"/>
        </w:rPr>
        <w:t xml:space="preserve">-XX-XX, kl. </w:t>
      </w:r>
      <w:proofErr w:type="gramStart"/>
      <w:r w:rsidRPr="00E61731">
        <w:rPr>
          <w:rFonts w:ascii="Times New Roman" w:eastAsia="Times New Roman" w:hAnsi="Times New Roman" w:cs="Times New Roman"/>
          <w:sz w:val="24"/>
          <w:lang w:eastAsia="sv-SE"/>
        </w:rPr>
        <w:t>XX:XX</w:t>
      </w:r>
      <w:proofErr w:type="gramEnd"/>
      <w:r w:rsidRPr="00E61731">
        <w:rPr>
          <w:rFonts w:ascii="Times New Roman" w:eastAsia="Times New Roman" w:hAnsi="Times New Roman" w:cs="Times New Roman"/>
          <w:sz w:val="24"/>
          <w:lang w:eastAsia="sv-SE"/>
        </w:rPr>
        <w:t>-XX:XX</w:t>
      </w:r>
    </w:p>
    <w:p w14:paraId="1B90295C" w14:textId="77777777" w:rsidR="004C2BD4" w:rsidRPr="00E61731" w:rsidRDefault="004C2BD4" w:rsidP="004C2BD4">
      <w:pPr>
        <w:tabs>
          <w:tab w:val="left" w:pos="3969"/>
        </w:tabs>
        <w:spacing w:after="0" w:line="240" w:lineRule="auto"/>
        <w:rPr>
          <w:rFonts w:ascii="Times New Roman" w:eastAsia="Times New Roman" w:hAnsi="Times New Roman" w:cs="Times New Roman"/>
          <w:sz w:val="24"/>
          <w:lang w:eastAsia="sv-SE"/>
        </w:rPr>
      </w:pPr>
    </w:p>
    <w:p w14:paraId="048F60C7" w14:textId="77777777" w:rsidR="004C2BD4" w:rsidRPr="00E61731" w:rsidRDefault="004C2BD4" w:rsidP="004C2BD4">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sz w:val="24"/>
          <w:lang w:eastAsia="sv-SE"/>
        </w:rPr>
        <w:t>Plats</w:t>
      </w:r>
      <w:r>
        <w:rPr>
          <w:rFonts w:ascii="Times New Roman" w:eastAsia="Times New Roman" w:hAnsi="Times New Roman" w:cs="Times New Roman"/>
          <w:b/>
          <w:sz w:val="24"/>
          <w:lang w:eastAsia="sv-SE"/>
        </w:rPr>
        <w:t>/rum</w:t>
      </w:r>
      <w:r w:rsidRPr="00E61731">
        <w:rPr>
          <w:rFonts w:ascii="Times New Roman" w:eastAsia="Times New Roman" w:hAnsi="Times New Roman" w:cs="Times New Roman"/>
          <w:sz w:val="24"/>
          <w:lang w:eastAsia="sv-SE"/>
        </w:rPr>
        <w:t>:</w:t>
      </w:r>
      <w:r w:rsidRPr="00E61731">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Pr="00E61731">
        <w:rPr>
          <w:rFonts w:ascii="Times New Roman" w:eastAsia="Times New Roman" w:hAnsi="Times New Roman" w:cs="Times New Roman"/>
          <w:sz w:val="24"/>
          <w:lang w:eastAsia="sv-SE"/>
        </w:rPr>
        <w:t>Sammanträdesrummet XXXXX</w:t>
      </w:r>
      <w:r>
        <w:rPr>
          <w:rFonts w:ascii="Times New Roman" w:eastAsia="Times New Roman" w:hAnsi="Times New Roman" w:cs="Times New Roman"/>
          <w:sz w:val="24"/>
          <w:lang w:eastAsia="sv-SE"/>
        </w:rPr>
        <w:t>/Digitalt möte</w:t>
      </w:r>
    </w:p>
    <w:p w14:paraId="0B80682C" w14:textId="77777777" w:rsidR="004C2BD4" w:rsidRPr="00E61731" w:rsidRDefault="004C2BD4" w:rsidP="004C2BD4">
      <w:pPr>
        <w:tabs>
          <w:tab w:val="left" w:pos="3969"/>
        </w:tabs>
        <w:spacing w:after="0" w:line="240" w:lineRule="auto"/>
        <w:rPr>
          <w:rFonts w:ascii="Times New Roman" w:eastAsia="Times New Roman" w:hAnsi="Times New Roman" w:cs="Times New Roman"/>
          <w:b/>
          <w:sz w:val="24"/>
          <w:lang w:eastAsia="sv-SE"/>
        </w:rPr>
      </w:pPr>
    </w:p>
    <w:p w14:paraId="58290419" w14:textId="77777777" w:rsidR="004C2BD4" w:rsidRPr="00E61731" w:rsidRDefault="004C2BD4" w:rsidP="004C2BD4">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sz w:val="24"/>
          <w:lang w:eastAsia="sv-SE"/>
        </w:rPr>
        <w:t>Ledamöter</w:t>
      </w:r>
      <w:r w:rsidRPr="00E61731">
        <w:rPr>
          <w:rFonts w:ascii="Times New Roman" w:eastAsia="Times New Roman" w:hAnsi="Times New Roman" w:cs="Times New Roman"/>
          <w:sz w:val="24"/>
          <w:lang w:eastAsia="sv-SE"/>
        </w:rPr>
        <w:t>:</w:t>
      </w:r>
      <w:r w:rsidRPr="00E61731">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r w:rsidRPr="00E61731">
        <w:rPr>
          <w:rFonts w:ascii="Times New Roman" w:eastAsia="Times New Roman" w:hAnsi="Times New Roman" w:cs="Times New Roman"/>
          <w:sz w:val="24"/>
          <w:lang w:eastAsia="sv-SE"/>
        </w:rPr>
        <w:t>Ordförande</w:t>
      </w:r>
    </w:p>
    <w:p w14:paraId="388F220D" w14:textId="77777777" w:rsidR="004C2BD4" w:rsidRPr="00E61731" w:rsidRDefault="004C2BD4" w:rsidP="004C2BD4">
      <w:pPr>
        <w:spacing w:after="0" w:line="240" w:lineRule="auto"/>
        <w:ind w:left="3404" w:firstLine="851"/>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r w:rsidRPr="00E61731">
        <w:rPr>
          <w:rFonts w:ascii="Times New Roman" w:eastAsia="Times New Roman" w:hAnsi="Times New Roman" w:cs="Times New Roman"/>
          <w:sz w:val="24"/>
          <w:lang w:eastAsia="sv-SE"/>
        </w:rPr>
        <w:t>Sekreterare</w:t>
      </w:r>
    </w:p>
    <w:p w14:paraId="661A26EF" w14:textId="77777777" w:rsidR="004C2BD4" w:rsidRDefault="004C2BD4" w:rsidP="004C2BD4">
      <w:pPr>
        <w:spacing w:after="0" w:line="240" w:lineRule="auto"/>
        <w:ind w:left="4255"/>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r w:rsidRPr="00E61731">
        <w:rPr>
          <w:rFonts w:ascii="Times New Roman" w:eastAsia="Times New Roman" w:hAnsi="Times New Roman" w:cs="Times New Roman"/>
          <w:sz w:val="24"/>
          <w:lang w:eastAsia="sv-SE"/>
        </w:rPr>
        <w:t>Arbetsgivare</w:t>
      </w:r>
    </w:p>
    <w:p w14:paraId="14549357" w14:textId="77777777" w:rsidR="004C2BD4" w:rsidRPr="00E61731" w:rsidRDefault="004C2BD4" w:rsidP="004C2BD4">
      <w:pPr>
        <w:spacing w:after="0" w:line="240" w:lineRule="auto"/>
        <w:ind w:left="4255"/>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Arbetsgivare</w:t>
      </w:r>
    </w:p>
    <w:p w14:paraId="0BA53565" w14:textId="77777777" w:rsidR="004C2BD4" w:rsidRPr="00E61731" w:rsidRDefault="004C2BD4" w:rsidP="004C2BD4">
      <w:pPr>
        <w:spacing w:after="0" w:line="240" w:lineRule="auto"/>
        <w:ind w:left="3404" w:firstLine="851"/>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r w:rsidRPr="00E61731">
        <w:rPr>
          <w:rFonts w:ascii="Times New Roman" w:eastAsia="Times New Roman" w:hAnsi="Times New Roman" w:cs="Times New Roman"/>
          <w:sz w:val="24"/>
          <w:lang w:eastAsia="sv-SE"/>
        </w:rPr>
        <w:t>Kommunal</w:t>
      </w:r>
    </w:p>
    <w:p w14:paraId="5BFE0D6D" w14:textId="77777777" w:rsidR="004C2BD4" w:rsidRPr="00E61731" w:rsidRDefault="004C2BD4" w:rsidP="004C2BD4">
      <w:pPr>
        <w:spacing w:after="0" w:line="240" w:lineRule="auto"/>
        <w:ind w:left="3404" w:firstLine="851"/>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w:t>
      </w:r>
      <w:r w:rsidRPr="00E61731">
        <w:rPr>
          <w:rFonts w:ascii="Times New Roman" w:eastAsia="Times New Roman" w:hAnsi="Times New Roman" w:cs="Times New Roman"/>
          <w:sz w:val="24"/>
          <w:lang w:eastAsia="sv-SE"/>
        </w:rPr>
        <w:tab/>
        <w:t>Kommunal</w:t>
      </w:r>
      <w:r>
        <w:rPr>
          <w:rFonts w:ascii="Times New Roman" w:eastAsia="Times New Roman" w:hAnsi="Times New Roman" w:cs="Times New Roman"/>
          <w:sz w:val="24"/>
          <w:lang w:eastAsia="sv-SE"/>
        </w:rPr>
        <w:t>, Skyddsombud</w:t>
      </w:r>
    </w:p>
    <w:p w14:paraId="3C55EF1B" w14:textId="77777777" w:rsidR="004C2BD4" w:rsidRDefault="004C2BD4" w:rsidP="004C2BD4">
      <w:pPr>
        <w:spacing w:after="0" w:line="240" w:lineRule="auto"/>
        <w:ind w:left="3404" w:firstLine="851"/>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r w:rsidRPr="00E61731">
        <w:rPr>
          <w:rFonts w:ascii="Times New Roman" w:eastAsia="Times New Roman" w:hAnsi="Times New Roman" w:cs="Times New Roman"/>
          <w:sz w:val="24"/>
          <w:lang w:eastAsia="sv-SE"/>
        </w:rPr>
        <w:t>Kommunal</w:t>
      </w:r>
      <w:r>
        <w:rPr>
          <w:rFonts w:ascii="Times New Roman" w:eastAsia="Times New Roman" w:hAnsi="Times New Roman" w:cs="Times New Roman"/>
          <w:sz w:val="24"/>
          <w:lang w:eastAsia="sv-SE"/>
        </w:rPr>
        <w:t>, Skyddsombud</w:t>
      </w:r>
    </w:p>
    <w:p w14:paraId="47C2B6D9" w14:textId="77777777" w:rsidR="004C2BD4" w:rsidRPr="00E61731" w:rsidRDefault="004C2BD4" w:rsidP="004C2BD4">
      <w:pPr>
        <w:spacing w:after="0" w:line="240" w:lineRule="auto"/>
        <w:ind w:left="3404" w:firstLine="851"/>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r w:rsidRPr="00E61731">
        <w:rPr>
          <w:rFonts w:ascii="Times New Roman" w:eastAsia="Times New Roman" w:hAnsi="Times New Roman" w:cs="Times New Roman"/>
          <w:sz w:val="24"/>
          <w:lang w:eastAsia="sv-SE"/>
        </w:rPr>
        <w:t>Kommunal</w:t>
      </w:r>
      <w:r>
        <w:rPr>
          <w:rFonts w:ascii="Times New Roman" w:eastAsia="Times New Roman" w:hAnsi="Times New Roman" w:cs="Times New Roman"/>
          <w:sz w:val="24"/>
          <w:lang w:eastAsia="sv-SE"/>
        </w:rPr>
        <w:t>, ev. ersättare</w:t>
      </w:r>
    </w:p>
    <w:p w14:paraId="13ED8D15" w14:textId="77777777" w:rsidR="004C2BD4" w:rsidRPr="00E61731" w:rsidRDefault="004C2BD4" w:rsidP="004C2BD4">
      <w:pPr>
        <w:spacing w:after="0" w:line="240" w:lineRule="auto"/>
        <w:ind w:left="3404" w:firstLine="851"/>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r w:rsidRPr="00E61731">
        <w:rPr>
          <w:rFonts w:ascii="Times New Roman" w:eastAsia="Times New Roman" w:hAnsi="Times New Roman" w:cs="Times New Roman"/>
          <w:sz w:val="24"/>
          <w:lang w:eastAsia="sv-SE"/>
        </w:rPr>
        <w:t>Saco</w:t>
      </w:r>
    </w:p>
    <w:p w14:paraId="1B4A27D6" w14:textId="77777777" w:rsidR="004C2BD4" w:rsidRPr="00E61731" w:rsidRDefault="004C2BD4" w:rsidP="004C2BD4">
      <w:pPr>
        <w:spacing w:after="0" w:line="240" w:lineRule="auto"/>
        <w:ind w:left="3404" w:firstLine="851"/>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r w:rsidRPr="00E61731">
        <w:rPr>
          <w:rFonts w:ascii="Times New Roman" w:eastAsia="Times New Roman" w:hAnsi="Times New Roman" w:cs="Times New Roman"/>
          <w:sz w:val="24"/>
          <w:lang w:eastAsia="sv-SE"/>
        </w:rPr>
        <w:t>Saco</w:t>
      </w:r>
    </w:p>
    <w:p w14:paraId="06E701FB" w14:textId="77777777" w:rsidR="004C2BD4" w:rsidRPr="00E61731" w:rsidRDefault="004C2BD4" w:rsidP="004C2BD4">
      <w:pPr>
        <w:spacing w:after="0" w:line="240" w:lineRule="auto"/>
        <w:ind w:left="3404" w:firstLine="851"/>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r w:rsidRPr="00E61731">
        <w:rPr>
          <w:rFonts w:ascii="Times New Roman" w:eastAsia="Times New Roman" w:hAnsi="Times New Roman" w:cs="Times New Roman"/>
          <w:sz w:val="24"/>
          <w:lang w:eastAsia="sv-SE"/>
        </w:rPr>
        <w:t>Saco</w:t>
      </w:r>
    </w:p>
    <w:p w14:paraId="6743A75D" w14:textId="77777777" w:rsidR="004C2BD4" w:rsidRPr="00E61731" w:rsidRDefault="004C2BD4" w:rsidP="004C2BD4">
      <w:pPr>
        <w:spacing w:after="0" w:line="240" w:lineRule="auto"/>
        <w:ind w:left="3404" w:firstLine="851"/>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Saco, ev. </w:t>
      </w:r>
      <w:r w:rsidRPr="00E61731">
        <w:rPr>
          <w:rFonts w:ascii="Times New Roman" w:eastAsia="Times New Roman" w:hAnsi="Times New Roman" w:cs="Times New Roman"/>
          <w:sz w:val="24"/>
          <w:lang w:eastAsia="sv-SE"/>
        </w:rPr>
        <w:t>ersättare</w:t>
      </w:r>
    </w:p>
    <w:p w14:paraId="297888EE" w14:textId="77777777" w:rsidR="004C2BD4" w:rsidRPr="00E61731" w:rsidRDefault="004C2BD4" w:rsidP="004C2BD4">
      <w:pPr>
        <w:spacing w:after="0" w:line="240" w:lineRule="auto"/>
        <w:ind w:left="3404" w:firstLine="851"/>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r w:rsidRPr="00E61731">
        <w:rPr>
          <w:rFonts w:ascii="Times New Roman" w:eastAsia="Times New Roman" w:hAnsi="Times New Roman" w:cs="Times New Roman"/>
          <w:sz w:val="24"/>
          <w:lang w:eastAsia="sv-SE"/>
        </w:rPr>
        <w:t>TCO, Vårdförbundet</w:t>
      </w:r>
    </w:p>
    <w:p w14:paraId="1029ECC1" w14:textId="77777777" w:rsidR="004C2BD4" w:rsidRPr="00E61731" w:rsidRDefault="004C2BD4" w:rsidP="004C2BD4">
      <w:pPr>
        <w:spacing w:after="0" w:line="240" w:lineRule="auto"/>
        <w:ind w:left="4255"/>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r w:rsidRPr="00E61731">
        <w:rPr>
          <w:rFonts w:ascii="Times New Roman" w:eastAsia="Times New Roman" w:hAnsi="Times New Roman" w:cs="Times New Roman"/>
          <w:sz w:val="24"/>
          <w:lang w:eastAsia="sv-SE"/>
        </w:rPr>
        <w:t xml:space="preserve">TCO, </w:t>
      </w:r>
      <w:proofErr w:type="spellStart"/>
      <w:r w:rsidRPr="00E61731">
        <w:rPr>
          <w:rFonts w:ascii="Times New Roman" w:eastAsia="Times New Roman" w:hAnsi="Times New Roman" w:cs="Times New Roman"/>
          <w:sz w:val="24"/>
          <w:lang w:eastAsia="sv-SE"/>
        </w:rPr>
        <w:t>Vårdförb</w:t>
      </w:r>
      <w:proofErr w:type="spellEnd"/>
      <w:r>
        <w:rPr>
          <w:rFonts w:ascii="Times New Roman" w:eastAsia="Times New Roman" w:hAnsi="Times New Roman" w:cs="Times New Roman"/>
          <w:sz w:val="24"/>
          <w:lang w:eastAsia="sv-SE"/>
        </w:rPr>
        <w:t>, skyddsombud</w:t>
      </w:r>
    </w:p>
    <w:p w14:paraId="336C56DF" w14:textId="77777777" w:rsidR="004C2BD4" w:rsidRDefault="004C2BD4" w:rsidP="004C2BD4">
      <w:pPr>
        <w:spacing w:after="0" w:line="240" w:lineRule="auto"/>
        <w:ind w:left="3404" w:firstLine="851"/>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r w:rsidRPr="00E61731">
        <w:rPr>
          <w:rFonts w:ascii="Times New Roman" w:eastAsia="Times New Roman" w:hAnsi="Times New Roman" w:cs="Times New Roman"/>
          <w:sz w:val="24"/>
          <w:lang w:eastAsia="sv-SE"/>
        </w:rPr>
        <w:t xml:space="preserve">TCO, </w:t>
      </w:r>
      <w:r>
        <w:rPr>
          <w:rFonts w:ascii="Times New Roman" w:eastAsia="Times New Roman" w:hAnsi="Times New Roman" w:cs="Times New Roman"/>
          <w:sz w:val="24"/>
          <w:lang w:eastAsia="sv-SE"/>
        </w:rPr>
        <w:t>Vision</w:t>
      </w:r>
    </w:p>
    <w:p w14:paraId="5E4D69AC" w14:textId="77777777" w:rsidR="004C2BD4" w:rsidRPr="00E61731" w:rsidRDefault="004C2BD4" w:rsidP="004C2BD4">
      <w:pPr>
        <w:spacing w:after="0" w:line="240" w:lineRule="auto"/>
        <w:ind w:left="3404" w:firstLine="851"/>
        <w:rPr>
          <w:rFonts w:ascii="Times New Roman" w:eastAsia="Times New Roman" w:hAnsi="Times New Roman" w:cs="Times New Roman"/>
          <w:sz w:val="24"/>
          <w:lang w:eastAsia="sv-SE"/>
        </w:rPr>
      </w:pP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TCO, ev. </w:t>
      </w:r>
      <w:r w:rsidRPr="00E61731">
        <w:rPr>
          <w:rFonts w:ascii="Times New Roman" w:eastAsia="Times New Roman" w:hAnsi="Times New Roman" w:cs="Times New Roman"/>
          <w:sz w:val="24"/>
          <w:lang w:eastAsia="sv-SE"/>
        </w:rPr>
        <w:t>ersättare</w:t>
      </w:r>
    </w:p>
    <w:p w14:paraId="5ADBE252" w14:textId="77777777" w:rsidR="004C2BD4" w:rsidRPr="00E61731" w:rsidRDefault="004C2BD4" w:rsidP="004C2BD4">
      <w:pPr>
        <w:spacing w:after="0" w:line="240" w:lineRule="auto"/>
        <w:ind w:left="3404" w:firstLine="851"/>
        <w:rPr>
          <w:rFonts w:ascii="Times New Roman" w:eastAsia="Times New Roman" w:hAnsi="Times New Roman" w:cs="Times New Roman"/>
          <w:sz w:val="24"/>
          <w:lang w:eastAsia="sv-SE"/>
        </w:rPr>
      </w:pPr>
    </w:p>
    <w:p w14:paraId="408640C6" w14:textId="77777777" w:rsidR="004C2BD4" w:rsidRPr="00E61731" w:rsidRDefault="004C2BD4" w:rsidP="004C2BD4">
      <w:pPr>
        <w:spacing w:after="0" w:line="240" w:lineRule="auto"/>
        <w:rPr>
          <w:rFonts w:ascii="Times New Roman" w:eastAsia="Times New Roman" w:hAnsi="Times New Roman" w:cs="Times New Roman"/>
          <w:sz w:val="24"/>
          <w:lang w:eastAsia="sv-SE"/>
        </w:rPr>
      </w:pPr>
    </w:p>
    <w:p w14:paraId="796FD5BA" w14:textId="77777777" w:rsidR="004C2BD4" w:rsidRPr="00E61731" w:rsidRDefault="004C2BD4" w:rsidP="004C2BD4">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bCs/>
          <w:sz w:val="24"/>
          <w:lang w:eastAsia="sv-SE"/>
        </w:rPr>
        <w:t>Adjungerad:</w:t>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befattning</w:t>
      </w:r>
    </w:p>
    <w:p w14:paraId="52672CB1" w14:textId="77777777" w:rsidR="004C2BD4" w:rsidRDefault="004C2BD4" w:rsidP="004C2BD4">
      <w:pPr>
        <w:spacing w:after="0" w:line="240" w:lineRule="auto"/>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befattning</w:t>
      </w:r>
    </w:p>
    <w:p w14:paraId="5B2A6056" w14:textId="77777777" w:rsidR="004C2BD4" w:rsidRDefault="004C2BD4" w:rsidP="004C2BD4">
      <w:pPr>
        <w:spacing w:after="0" w:line="240" w:lineRule="auto"/>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xml:space="preserve"> </w:t>
      </w:r>
      <w:proofErr w:type="spellStart"/>
      <w:r>
        <w:rPr>
          <w:rFonts w:ascii="Times New Roman" w:eastAsia="Times New Roman" w:hAnsi="Times New Roman" w:cs="Times New Roman"/>
          <w:sz w:val="24"/>
          <w:lang w:eastAsia="sv-SE"/>
        </w:rPr>
        <w:t>Xxxxxx</w:t>
      </w:r>
      <w:proofErr w:type="spellEnd"/>
      <w:r>
        <w:rPr>
          <w:rFonts w:ascii="Times New Roman" w:eastAsia="Times New Roman" w:hAnsi="Times New Roman" w:cs="Times New Roman"/>
          <w:sz w:val="24"/>
          <w:lang w:eastAsia="sv-SE"/>
        </w:rPr>
        <w:t>, befattning</w:t>
      </w:r>
    </w:p>
    <w:p w14:paraId="03BE9B83" w14:textId="77777777" w:rsidR="004C2BD4" w:rsidRDefault="004C2BD4" w:rsidP="004C2BD4">
      <w:pPr>
        <w:spacing w:after="0" w:line="240" w:lineRule="auto"/>
        <w:rPr>
          <w:rFonts w:ascii="Times New Roman" w:eastAsia="Times New Roman" w:hAnsi="Times New Roman" w:cs="Times New Roman"/>
          <w:sz w:val="24"/>
          <w:lang w:eastAsia="sv-SE"/>
        </w:rPr>
      </w:pPr>
    </w:p>
    <w:p w14:paraId="4260A304" w14:textId="77777777" w:rsidR="004C2BD4" w:rsidRDefault="004C2BD4" w:rsidP="004C2BD4">
      <w:pPr>
        <w:spacing w:after="0" w:line="240" w:lineRule="auto"/>
        <w:rPr>
          <w:rFonts w:ascii="Times New Roman" w:eastAsia="Times New Roman" w:hAnsi="Times New Roman" w:cs="Times New Roman"/>
          <w:sz w:val="24"/>
          <w:lang w:eastAsia="sv-SE"/>
        </w:rPr>
      </w:pPr>
    </w:p>
    <w:p w14:paraId="105AB3A9" w14:textId="77777777" w:rsidR="004C2BD4" w:rsidRPr="00776D98" w:rsidRDefault="004C2BD4" w:rsidP="004C2BD4">
      <w:pPr>
        <w:tabs>
          <w:tab w:val="left" w:pos="3969"/>
        </w:tabs>
        <w:spacing w:after="0" w:line="240" w:lineRule="auto"/>
        <w:rPr>
          <w:rFonts w:eastAsia="Times New Roman" w:cstheme="minorHAnsi"/>
          <w:bCs/>
          <w:sz w:val="24"/>
          <w:lang w:eastAsia="sv-SE"/>
        </w:rPr>
      </w:pPr>
    </w:p>
    <w:p w14:paraId="02AB20C2" w14:textId="77777777" w:rsidR="004C2BD4" w:rsidRPr="00A82AB8" w:rsidRDefault="004C2BD4" w:rsidP="004C2BD4">
      <w:pPr>
        <w:tabs>
          <w:tab w:val="left" w:pos="3969"/>
        </w:tabs>
        <w:spacing w:after="0" w:line="240" w:lineRule="auto"/>
        <w:rPr>
          <w:rFonts w:ascii="Arial" w:eastAsia="Times New Roman" w:hAnsi="Arial" w:cs="Arial"/>
          <w:b/>
          <w:sz w:val="24"/>
          <w:lang w:eastAsia="sv-SE"/>
        </w:rPr>
      </w:pPr>
      <w:r w:rsidRPr="00E61731">
        <w:rPr>
          <w:rFonts w:ascii="Arial" w:eastAsia="Times New Roman" w:hAnsi="Arial" w:cs="Arial"/>
          <w:b/>
          <w:sz w:val="24"/>
          <w:lang w:eastAsia="sv-SE"/>
        </w:rPr>
        <w:t>Dagordning:</w:t>
      </w:r>
    </w:p>
    <w:p w14:paraId="7A145517" w14:textId="77777777" w:rsidR="004C2BD4" w:rsidRPr="008B56FC" w:rsidRDefault="004C2BD4" w:rsidP="004C2BD4">
      <w:pPr>
        <w:tabs>
          <w:tab w:val="left" w:pos="3969"/>
        </w:tabs>
        <w:spacing w:after="0" w:line="240" w:lineRule="auto"/>
        <w:rPr>
          <w:rFonts w:ascii="Times New Roman" w:eastAsia="Times New Roman" w:hAnsi="Times New Roman" w:cs="Times New Roman"/>
          <w:bCs/>
          <w:sz w:val="24"/>
          <w:lang w:eastAsia="sv-SE"/>
        </w:rPr>
      </w:pPr>
    </w:p>
    <w:p w14:paraId="79115069" w14:textId="77777777" w:rsidR="004C2BD4" w:rsidRPr="000A69A8" w:rsidRDefault="004C2BD4" w:rsidP="004C2BD4">
      <w:pPr>
        <w:pStyle w:val="Liststycke"/>
        <w:numPr>
          <w:ilvl w:val="0"/>
          <w:numId w:val="20"/>
        </w:numPr>
        <w:tabs>
          <w:tab w:val="left" w:pos="3969"/>
        </w:tabs>
        <w:spacing w:after="0" w:line="240" w:lineRule="auto"/>
        <w:rPr>
          <w:rFonts w:ascii="Times New Roman" w:eastAsia="Times New Roman" w:hAnsi="Times New Roman" w:cs="Times New Roman"/>
          <w:b/>
          <w:sz w:val="24"/>
          <w:lang w:eastAsia="sv-SE"/>
        </w:rPr>
      </w:pPr>
      <w:r w:rsidRPr="000A69A8">
        <w:rPr>
          <w:rFonts w:ascii="Times New Roman" w:eastAsia="Times New Roman" w:hAnsi="Times New Roman" w:cs="Times New Roman"/>
          <w:b/>
          <w:sz w:val="24"/>
          <w:lang w:eastAsia="sv-SE"/>
        </w:rPr>
        <w:t>Val av protokollsjusterare</w:t>
      </w:r>
    </w:p>
    <w:p w14:paraId="2846C30F" w14:textId="77777777" w:rsidR="004C2BD4" w:rsidRDefault="004C2BD4" w:rsidP="004C2BD4">
      <w:pPr>
        <w:pStyle w:val="Liststycke"/>
        <w:tabs>
          <w:tab w:val="left" w:pos="3969"/>
        </w:tabs>
        <w:spacing w:after="0" w:line="240" w:lineRule="auto"/>
        <w:ind w:left="420"/>
        <w:rPr>
          <w:rFonts w:ascii="Times New Roman" w:eastAsia="Times New Roman" w:hAnsi="Times New Roman" w:cs="Times New Roman"/>
          <w:bCs/>
          <w:sz w:val="24"/>
          <w:lang w:eastAsia="sv-SE"/>
        </w:rPr>
      </w:pPr>
    </w:p>
    <w:p w14:paraId="3DB5D41E" w14:textId="77777777" w:rsidR="004C2BD4" w:rsidRPr="000A69A8" w:rsidRDefault="004C2BD4" w:rsidP="004C2BD4">
      <w:pPr>
        <w:pStyle w:val="Liststycke"/>
        <w:numPr>
          <w:ilvl w:val="0"/>
          <w:numId w:val="21"/>
        </w:numPr>
        <w:tabs>
          <w:tab w:val="left" w:pos="3969"/>
        </w:tabs>
        <w:spacing w:after="0" w:line="240" w:lineRule="auto"/>
        <w:rPr>
          <w:rFonts w:ascii="Times New Roman" w:eastAsia="Times New Roman" w:hAnsi="Times New Roman" w:cs="Times New Roman"/>
          <w:b/>
          <w:sz w:val="24"/>
          <w:lang w:eastAsia="sv-SE"/>
        </w:rPr>
      </w:pPr>
      <w:r w:rsidRPr="000A69A8">
        <w:rPr>
          <w:rFonts w:ascii="Times New Roman" w:eastAsia="Times New Roman" w:hAnsi="Times New Roman" w:cs="Times New Roman"/>
          <w:bCs/>
          <w:sz w:val="24"/>
          <w:lang w:eastAsia="sv-SE"/>
        </w:rPr>
        <w:t>Att jämte ordförande justera dagens protokoll utses…</w:t>
      </w:r>
    </w:p>
    <w:p w14:paraId="0397492F" w14:textId="77777777" w:rsidR="004C2BD4" w:rsidRPr="00A82AB8" w:rsidRDefault="004C2BD4" w:rsidP="004C2BD4">
      <w:pPr>
        <w:pStyle w:val="Liststycke"/>
        <w:tabs>
          <w:tab w:val="left" w:pos="3969"/>
        </w:tabs>
        <w:spacing w:after="0" w:line="240" w:lineRule="auto"/>
        <w:rPr>
          <w:rFonts w:ascii="Times New Roman" w:eastAsia="Times New Roman" w:hAnsi="Times New Roman" w:cs="Times New Roman"/>
          <w:bCs/>
          <w:sz w:val="24"/>
          <w:lang w:eastAsia="sv-SE"/>
        </w:rPr>
      </w:pPr>
    </w:p>
    <w:p w14:paraId="5DDF5216" w14:textId="77777777" w:rsidR="004C2BD4" w:rsidRDefault="004C2BD4" w:rsidP="004C2BD4">
      <w:pPr>
        <w:tabs>
          <w:tab w:val="left" w:pos="3969"/>
        </w:tabs>
        <w:spacing w:after="0" w:line="240" w:lineRule="auto"/>
        <w:rPr>
          <w:rFonts w:ascii="Times New Roman" w:eastAsia="Times New Roman" w:hAnsi="Times New Roman" w:cs="Times New Roman"/>
          <w:bCs/>
          <w:i/>
          <w:iCs/>
          <w:sz w:val="24"/>
          <w:lang w:eastAsia="sv-SE"/>
        </w:rPr>
      </w:pPr>
      <w:r w:rsidRPr="00C365C8">
        <w:rPr>
          <w:rFonts w:ascii="Times New Roman" w:eastAsia="Times New Roman" w:hAnsi="Times New Roman" w:cs="Times New Roman"/>
          <w:b/>
          <w:i/>
          <w:iCs/>
          <w:sz w:val="24"/>
          <w:lang w:eastAsia="sv-SE"/>
        </w:rPr>
        <w:t>Hjälptext:</w:t>
      </w:r>
      <w:r>
        <w:rPr>
          <w:rFonts w:ascii="Times New Roman" w:eastAsia="Times New Roman" w:hAnsi="Times New Roman" w:cs="Times New Roman"/>
          <w:bCs/>
          <w:i/>
          <w:iCs/>
          <w:sz w:val="24"/>
          <w:lang w:eastAsia="sv-SE"/>
        </w:rPr>
        <w:t xml:space="preserve"> Här anges val av justerare.</w:t>
      </w:r>
    </w:p>
    <w:p w14:paraId="5B5CF0CE" w14:textId="77777777" w:rsidR="004C2BD4" w:rsidRPr="003541DB" w:rsidRDefault="004C2BD4" w:rsidP="004C2BD4">
      <w:pPr>
        <w:tabs>
          <w:tab w:val="left" w:pos="3969"/>
        </w:tabs>
        <w:spacing w:after="0" w:line="240" w:lineRule="auto"/>
        <w:rPr>
          <w:rFonts w:ascii="Times New Roman" w:eastAsia="Times New Roman" w:hAnsi="Times New Roman" w:cs="Times New Roman"/>
          <w:bCs/>
          <w:i/>
          <w:iCs/>
          <w:sz w:val="24"/>
          <w:lang w:eastAsia="sv-SE"/>
        </w:rPr>
      </w:pPr>
    </w:p>
    <w:p w14:paraId="178EEE5F" w14:textId="77777777" w:rsidR="004C2BD4" w:rsidRPr="00E61731" w:rsidRDefault="004C2BD4" w:rsidP="004C2BD4">
      <w:pPr>
        <w:tabs>
          <w:tab w:val="left" w:pos="3969"/>
        </w:tabs>
        <w:spacing w:after="0" w:line="240" w:lineRule="auto"/>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 xml:space="preserve"> 2.   Godkännande av dagordningen</w:t>
      </w:r>
    </w:p>
    <w:p w14:paraId="615B7CB0" w14:textId="77777777" w:rsidR="004C2BD4" w:rsidRDefault="004C2BD4" w:rsidP="004C2BD4">
      <w:pPr>
        <w:spacing w:after="0" w:line="240" w:lineRule="auto"/>
        <w:rPr>
          <w:rFonts w:ascii="Times New Roman" w:eastAsia="Times New Roman" w:hAnsi="Times New Roman" w:cs="Times New Roman"/>
          <w:sz w:val="24"/>
          <w:lang w:eastAsia="sv-SE"/>
        </w:rPr>
      </w:pPr>
    </w:p>
    <w:p w14:paraId="0DCB6566" w14:textId="77777777" w:rsidR="004C2BD4" w:rsidRDefault="004C2BD4" w:rsidP="004C2BD4">
      <w:pPr>
        <w:pStyle w:val="Liststycke"/>
        <w:numPr>
          <w:ilvl w:val="0"/>
          <w:numId w:val="9"/>
        </w:numPr>
        <w:spacing w:after="0" w:line="240" w:lineRule="auto"/>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w:t>
      </w:r>
    </w:p>
    <w:p w14:paraId="4EFDBE64" w14:textId="77777777" w:rsidR="004C2BD4" w:rsidRPr="000A69A8" w:rsidRDefault="004C2BD4" w:rsidP="00A04BFF">
      <w:pPr>
        <w:spacing w:after="0" w:line="240" w:lineRule="auto"/>
        <w:rPr>
          <w:rFonts w:ascii="Times New Roman" w:eastAsia="Times New Roman" w:hAnsi="Times New Roman" w:cs="Times New Roman"/>
          <w:sz w:val="24"/>
          <w:lang w:eastAsia="sv-SE"/>
        </w:rPr>
      </w:pPr>
    </w:p>
    <w:p w14:paraId="307A460E" w14:textId="77777777" w:rsidR="004C2BD4" w:rsidRPr="00974316" w:rsidRDefault="004C2BD4" w:rsidP="004C2BD4">
      <w:pPr>
        <w:spacing w:after="0" w:line="240" w:lineRule="auto"/>
        <w:rPr>
          <w:rFonts w:ascii="Times New Roman" w:eastAsia="Times New Roman" w:hAnsi="Times New Roman" w:cs="Times New Roman"/>
          <w:i/>
          <w:iCs/>
          <w:sz w:val="24"/>
          <w:lang w:eastAsia="sv-SE"/>
        </w:rPr>
      </w:pPr>
      <w:r w:rsidRPr="00C365C8">
        <w:rPr>
          <w:rFonts w:ascii="Times New Roman" w:eastAsia="Times New Roman" w:hAnsi="Times New Roman" w:cs="Times New Roman"/>
          <w:b/>
          <w:bCs/>
          <w:i/>
          <w:iCs/>
          <w:sz w:val="24"/>
        </w:rPr>
        <w:t>Hjälptext:</w:t>
      </w:r>
      <w:r w:rsidRPr="0086008D">
        <w:rPr>
          <w:rFonts w:ascii="Times New Roman" w:eastAsia="Times New Roman" w:hAnsi="Times New Roman" w:cs="Times New Roman"/>
          <w:i/>
          <w:iCs/>
          <w:sz w:val="24"/>
        </w:rPr>
        <w:t xml:space="preserve"> </w:t>
      </w:r>
      <w:r w:rsidRPr="00974316">
        <w:rPr>
          <w:rFonts w:ascii="Times New Roman" w:eastAsia="Times New Roman" w:hAnsi="Times New Roman" w:cs="Times New Roman"/>
          <w:i/>
          <w:iCs/>
          <w:sz w:val="24"/>
          <w:lang w:eastAsia="sv-SE"/>
        </w:rPr>
        <w:t>Här antecknas exempelvis att ”Dagordningen justerades och godkändes” samt eventuella tillkommande frågor</w:t>
      </w:r>
      <w:r>
        <w:rPr>
          <w:rFonts w:ascii="Times New Roman" w:eastAsia="Times New Roman" w:hAnsi="Times New Roman" w:cs="Times New Roman"/>
          <w:i/>
          <w:iCs/>
          <w:sz w:val="24"/>
          <w:lang w:eastAsia="sv-SE"/>
        </w:rPr>
        <w:t>.</w:t>
      </w:r>
    </w:p>
    <w:p w14:paraId="5DDE5D07" w14:textId="77777777" w:rsidR="004C2BD4" w:rsidRPr="008B56FC" w:rsidRDefault="004C2BD4" w:rsidP="004C2BD4">
      <w:pPr>
        <w:tabs>
          <w:tab w:val="left" w:pos="3969"/>
        </w:tabs>
        <w:spacing w:after="0" w:line="240" w:lineRule="auto"/>
        <w:rPr>
          <w:rFonts w:ascii="Times New Roman" w:eastAsia="Times New Roman" w:hAnsi="Times New Roman" w:cs="Times New Roman"/>
          <w:bCs/>
          <w:sz w:val="24"/>
          <w:lang w:eastAsia="sv-SE"/>
        </w:rPr>
      </w:pPr>
    </w:p>
    <w:p w14:paraId="36A3BC7F" w14:textId="77777777" w:rsidR="004C2BD4" w:rsidRPr="008B56FC" w:rsidRDefault="004C2BD4" w:rsidP="004C2BD4">
      <w:pPr>
        <w:tabs>
          <w:tab w:val="left" w:pos="3969"/>
        </w:tabs>
        <w:spacing w:after="0" w:line="240" w:lineRule="auto"/>
        <w:rPr>
          <w:rFonts w:ascii="Times New Roman" w:eastAsia="Times New Roman" w:hAnsi="Times New Roman" w:cs="Times New Roman"/>
          <w:bCs/>
          <w:sz w:val="24"/>
          <w:lang w:eastAsia="sv-SE"/>
        </w:rPr>
      </w:pPr>
    </w:p>
    <w:p w14:paraId="42831DA4" w14:textId="77777777" w:rsidR="004C2BD4" w:rsidRDefault="004C2BD4" w:rsidP="004C2BD4">
      <w:pPr>
        <w:tabs>
          <w:tab w:val="left" w:pos="3969"/>
        </w:tabs>
        <w:spacing w:after="0" w:line="240" w:lineRule="auto"/>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 xml:space="preserve"> 3.   </w:t>
      </w:r>
      <w:r>
        <w:rPr>
          <w:rFonts w:ascii="Times New Roman" w:eastAsia="Times New Roman" w:hAnsi="Times New Roman" w:cs="Times New Roman"/>
          <w:b/>
          <w:sz w:val="24"/>
          <w:lang w:eastAsia="sv-SE"/>
        </w:rPr>
        <w:t>Föregående mötesp</w:t>
      </w:r>
      <w:r w:rsidRPr="00E61731">
        <w:rPr>
          <w:rFonts w:ascii="Times New Roman" w:eastAsia="Times New Roman" w:hAnsi="Times New Roman" w:cs="Times New Roman"/>
          <w:b/>
          <w:sz w:val="24"/>
          <w:lang w:eastAsia="sv-SE"/>
        </w:rPr>
        <w:t xml:space="preserve">rotokoll </w:t>
      </w:r>
    </w:p>
    <w:p w14:paraId="3B14FDB0" w14:textId="77777777" w:rsidR="004C2BD4" w:rsidRPr="008B56FC" w:rsidRDefault="004C2BD4" w:rsidP="004C2BD4">
      <w:pPr>
        <w:tabs>
          <w:tab w:val="left" w:pos="3969"/>
        </w:tabs>
        <w:spacing w:after="0" w:line="240" w:lineRule="auto"/>
        <w:rPr>
          <w:rFonts w:ascii="Times New Roman" w:eastAsia="Times New Roman" w:hAnsi="Times New Roman" w:cs="Times New Roman"/>
          <w:bCs/>
          <w:sz w:val="24"/>
          <w:lang w:eastAsia="sv-SE"/>
        </w:rPr>
      </w:pPr>
    </w:p>
    <w:p w14:paraId="2F550C00" w14:textId="77777777" w:rsidR="004C2BD4" w:rsidRPr="008B56FC" w:rsidRDefault="004C2BD4" w:rsidP="004C2BD4">
      <w:pPr>
        <w:pStyle w:val="Liststycke"/>
        <w:numPr>
          <w:ilvl w:val="0"/>
          <w:numId w:val="9"/>
        </w:num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w:t>
      </w:r>
    </w:p>
    <w:p w14:paraId="6CBA2547" w14:textId="77777777" w:rsidR="004C2BD4" w:rsidRPr="008B56FC" w:rsidRDefault="004C2BD4" w:rsidP="004C2BD4">
      <w:pPr>
        <w:tabs>
          <w:tab w:val="left" w:pos="3969"/>
        </w:tabs>
        <w:spacing w:after="0" w:line="240" w:lineRule="auto"/>
        <w:rPr>
          <w:rFonts w:ascii="Times New Roman" w:eastAsia="Times New Roman" w:hAnsi="Times New Roman" w:cs="Times New Roman"/>
          <w:bCs/>
          <w:sz w:val="24"/>
          <w:lang w:eastAsia="sv-SE"/>
        </w:rPr>
      </w:pPr>
    </w:p>
    <w:p w14:paraId="3C35075C" w14:textId="77777777" w:rsidR="004C2BD4" w:rsidRDefault="004C2BD4" w:rsidP="004C2BD4">
      <w:pPr>
        <w:tabs>
          <w:tab w:val="left" w:pos="3969"/>
        </w:tabs>
        <w:spacing w:after="0" w:line="240" w:lineRule="auto"/>
        <w:rPr>
          <w:rFonts w:ascii="Times New Roman" w:eastAsia="Times New Roman" w:hAnsi="Times New Roman" w:cs="Times New Roman"/>
          <w:i/>
          <w:iCs/>
          <w:sz w:val="24"/>
          <w:lang w:eastAsia="sv-SE"/>
        </w:rPr>
      </w:pPr>
      <w:r w:rsidRPr="00C365C8">
        <w:rPr>
          <w:rFonts w:ascii="Times New Roman" w:eastAsia="Times New Roman" w:hAnsi="Times New Roman" w:cs="Times New Roman"/>
          <w:b/>
          <w:bCs/>
          <w:i/>
          <w:iCs/>
          <w:sz w:val="24"/>
          <w:lang w:eastAsia="sv-SE"/>
        </w:rPr>
        <w:t>Hjälptext:</w:t>
      </w:r>
      <w:r>
        <w:rPr>
          <w:rFonts w:ascii="Times New Roman" w:eastAsia="Times New Roman" w:hAnsi="Times New Roman" w:cs="Times New Roman"/>
          <w:i/>
          <w:iCs/>
          <w:sz w:val="24"/>
          <w:lang w:eastAsia="sv-SE"/>
        </w:rPr>
        <w:t xml:space="preserve"> Här anges föregående mötesprotokoll och om det är justerat och godkänt.</w:t>
      </w:r>
    </w:p>
    <w:p w14:paraId="596823EB" w14:textId="77777777" w:rsidR="004C2BD4" w:rsidRPr="006F2849" w:rsidRDefault="004C2BD4" w:rsidP="004C2BD4">
      <w:pPr>
        <w:tabs>
          <w:tab w:val="left" w:pos="3969"/>
        </w:tabs>
        <w:spacing w:after="0" w:line="240" w:lineRule="auto"/>
        <w:rPr>
          <w:rFonts w:ascii="Times New Roman" w:eastAsia="Times New Roman" w:hAnsi="Times New Roman" w:cs="Times New Roman"/>
          <w:i/>
          <w:iCs/>
          <w:sz w:val="24"/>
          <w:lang w:eastAsia="sv-SE"/>
        </w:rPr>
      </w:pPr>
      <w:r w:rsidRPr="006F2849">
        <w:rPr>
          <w:rFonts w:ascii="Times New Roman" w:eastAsia="Times New Roman" w:hAnsi="Times New Roman" w:cs="Times New Roman"/>
          <w:i/>
          <w:iCs/>
          <w:sz w:val="24"/>
          <w:lang w:eastAsia="sv-SE"/>
        </w:rPr>
        <w:t>- Föregående FSG resp. CSG-protokoll anmäls (vid FSG)</w:t>
      </w:r>
    </w:p>
    <w:p w14:paraId="0B36E3DD" w14:textId="77777777" w:rsidR="004C2BD4" w:rsidRDefault="004C2BD4" w:rsidP="004C2BD4">
      <w:pPr>
        <w:tabs>
          <w:tab w:val="left" w:pos="3969"/>
        </w:tabs>
        <w:spacing w:after="0" w:line="240" w:lineRule="auto"/>
        <w:rPr>
          <w:rFonts w:ascii="Times New Roman" w:eastAsia="Times New Roman" w:hAnsi="Times New Roman" w:cs="Times New Roman"/>
          <w:i/>
          <w:iCs/>
          <w:sz w:val="24"/>
          <w:lang w:eastAsia="sv-SE"/>
        </w:rPr>
      </w:pPr>
      <w:r w:rsidRPr="006F2849">
        <w:rPr>
          <w:rFonts w:ascii="Times New Roman" w:eastAsia="Times New Roman" w:hAnsi="Times New Roman" w:cs="Times New Roman"/>
          <w:i/>
          <w:iCs/>
          <w:sz w:val="24"/>
          <w:lang w:eastAsia="sv-SE"/>
        </w:rPr>
        <w:t>- Föregående LSG resp. FSG-protokoll anmäls (vid LSG)</w:t>
      </w:r>
    </w:p>
    <w:p w14:paraId="53D04191" w14:textId="77777777" w:rsidR="004C2BD4" w:rsidRPr="0086008D" w:rsidRDefault="004C2BD4" w:rsidP="004C2BD4">
      <w:pPr>
        <w:tabs>
          <w:tab w:val="left" w:pos="3969"/>
        </w:tabs>
        <w:spacing w:after="0" w:line="240" w:lineRule="auto"/>
        <w:rPr>
          <w:rFonts w:ascii="Times New Roman" w:eastAsia="Times New Roman" w:hAnsi="Times New Roman" w:cs="Times New Roman"/>
          <w:i/>
          <w:iCs/>
          <w:sz w:val="24"/>
          <w:lang w:eastAsia="sv-SE"/>
        </w:rPr>
      </w:pPr>
      <w:r>
        <w:rPr>
          <w:rFonts w:ascii="Times New Roman" w:eastAsia="Times New Roman" w:hAnsi="Times New Roman" w:cs="Times New Roman"/>
          <w:i/>
          <w:iCs/>
          <w:sz w:val="24"/>
          <w:lang w:eastAsia="sv-SE"/>
        </w:rPr>
        <w:t>- Föregående VSG resp. LSG-protokoll anmäls (vid VSG)</w:t>
      </w:r>
    </w:p>
    <w:p w14:paraId="77703EED" w14:textId="77777777" w:rsidR="004C2BD4" w:rsidRPr="00E61731" w:rsidRDefault="004C2BD4" w:rsidP="004C2BD4">
      <w:pPr>
        <w:tabs>
          <w:tab w:val="left" w:pos="3969"/>
        </w:tabs>
        <w:spacing w:after="0" w:line="240" w:lineRule="auto"/>
        <w:rPr>
          <w:rFonts w:ascii="Times New Roman" w:eastAsia="Times New Roman" w:hAnsi="Times New Roman" w:cs="Times New Roman"/>
          <w:i/>
          <w:iCs/>
          <w:sz w:val="24"/>
          <w:lang w:eastAsia="sv-SE"/>
        </w:rPr>
      </w:pPr>
      <w:r w:rsidRPr="00E61731">
        <w:rPr>
          <w:rFonts w:ascii="Times New Roman" w:eastAsia="Times New Roman" w:hAnsi="Times New Roman" w:cs="Times New Roman"/>
          <w:i/>
          <w:iCs/>
          <w:sz w:val="24"/>
          <w:lang w:eastAsia="sv-SE"/>
        </w:rPr>
        <w:t xml:space="preserve">I de fall SSG har inrättats av </w:t>
      </w:r>
      <w:r>
        <w:rPr>
          <w:rFonts w:ascii="Times New Roman" w:eastAsia="Times New Roman" w:hAnsi="Times New Roman" w:cs="Times New Roman"/>
          <w:i/>
          <w:iCs/>
          <w:sz w:val="24"/>
          <w:lang w:eastAsia="sv-SE"/>
        </w:rPr>
        <w:t xml:space="preserve">VSG, LSG eller </w:t>
      </w:r>
      <w:r w:rsidRPr="00E61731">
        <w:rPr>
          <w:rFonts w:ascii="Times New Roman" w:eastAsia="Times New Roman" w:hAnsi="Times New Roman" w:cs="Times New Roman"/>
          <w:i/>
          <w:iCs/>
          <w:sz w:val="24"/>
          <w:lang w:eastAsia="sv-SE"/>
        </w:rPr>
        <w:t>FSG anmäls SSG-protokollen i den samverkansgrupp som inrättat SSG</w:t>
      </w:r>
      <w:r>
        <w:rPr>
          <w:rFonts w:ascii="Times New Roman" w:eastAsia="Times New Roman" w:hAnsi="Times New Roman" w:cs="Times New Roman"/>
          <w:i/>
          <w:iCs/>
          <w:sz w:val="24"/>
          <w:lang w:eastAsia="sv-SE"/>
        </w:rPr>
        <w:t>.</w:t>
      </w:r>
    </w:p>
    <w:p w14:paraId="282AEF7A" w14:textId="77777777" w:rsidR="004C2BD4" w:rsidRDefault="004C2BD4" w:rsidP="004C2BD4">
      <w:pPr>
        <w:tabs>
          <w:tab w:val="left" w:pos="3969"/>
        </w:tabs>
        <w:spacing w:after="0" w:line="240" w:lineRule="auto"/>
        <w:rPr>
          <w:rFonts w:ascii="Times New Roman" w:eastAsia="Times New Roman" w:hAnsi="Times New Roman" w:cs="Times New Roman"/>
          <w:sz w:val="24"/>
          <w:lang w:eastAsia="sv-SE"/>
        </w:rPr>
      </w:pPr>
    </w:p>
    <w:p w14:paraId="1231EC05" w14:textId="77777777" w:rsidR="004C2BD4" w:rsidRDefault="004C2BD4" w:rsidP="004C2BD4">
      <w:pPr>
        <w:tabs>
          <w:tab w:val="left" w:pos="3969"/>
        </w:tabs>
        <w:spacing w:after="0" w:line="240" w:lineRule="auto"/>
        <w:rPr>
          <w:rFonts w:ascii="Times New Roman" w:eastAsia="Times New Roman" w:hAnsi="Times New Roman" w:cs="Times New Roman"/>
          <w:sz w:val="24"/>
          <w:lang w:eastAsia="sv-SE"/>
        </w:rPr>
      </w:pPr>
    </w:p>
    <w:p w14:paraId="20384759" w14:textId="77777777" w:rsidR="004C2BD4" w:rsidRPr="00E61731" w:rsidRDefault="004C2BD4" w:rsidP="004C2BD4">
      <w:pPr>
        <w:tabs>
          <w:tab w:val="left" w:pos="3969"/>
        </w:tabs>
        <w:spacing w:after="0" w:line="240" w:lineRule="auto"/>
        <w:rPr>
          <w:rFonts w:ascii="Times New Roman" w:eastAsia="Times New Roman" w:hAnsi="Times New Roman" w:cs="Times New Roman"/>
          <w:sz w:val="24"/>
          <w:lang w:eastAsia="sv-SE"/>
        </w:rPr>
      </w:pPr>
    </w:p>
    <w:p w14:paraId="2A15D868" w14:textId="77777777" w:rsidR="004C2BD4" w:rsidRDefault="004C2BD4" w:rsidP="004C2BD4">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Information</w:t>
      </w:r>
    </w:p>
    <w:p w14:paraId="231BD4AA" w14:textId="77777777" w:rsidR="004C2BD4" w:rsidRDefault="004C2BD4" w:rsidP="004C2BD4">
      <w:pPr>
        <w:tabs>
          <w:tab w:val="left" w:pos="3969"/>
        </w:tabs>
        <w:spacing w:after="0" w:line="240" w:lineRule="auto"/>
        <w:rPr>
          <w:rFonts w:ascii="Times New Roman" w:eastAsia="Times New Roman" w:hAnsi="Times New Roman" w:cs="Times New Roman"/>
          <w:b/>
          <w:sz w:val="24"/>
          <w:lang w:eastAsia="sv-SE"/>
        </w:rPr>
      </w:pPr>
    </w:p>
    <w:p w14:paraId="7DBA5126" w14:textId="77777777" w:rsidR="004C2BD4" w:rsidRPr="000A69A8" w:rsidRDefault="004C2BD4" w:rsidP="004C2BD4">
      <w:pPr>
        <w:pStyle w:val="Liststycke"/>
        <w:numPr>
          <w:ilvl w:val="0"/>
          <w:numId w:val="11"/>
        </w:numPr>
        <w:tabs>
          <w:tab w:val="left" w:pos="3969"/>
        </w:tabs>
        <w:spacing w:after="0" w:line="240" w:lineRule="auto"/>
        <w:rPr>
          <w:rFonts w:ascii="Times New Roman" w:eastAsia="Times New Roman" w:hAnsi="Times New Roman" w:cs="Times New Roman"/>
          <w:bCs/>
          <w:sz w:val="24"/>
          <w:lang w:eastAsia="sv-SE"/>
        </w:rPr>
      </w:pPr>
      <w:bookmarkStart w:id="0" w:name="_Hlk84005498"/>
      <w:r>
        <w:rPr>
          <w:rFonts w:ascii="Times New Roman" w:eastAsia="Times New Roman" w:hAnsi="Times New Roman" w:cs="Times New Roman"/>
          <w:bCs/>
          <w:sz w:val="24"/>
          <w:lang w:eastAsia="sv-SE"/>
        </w:rPr>
        <w:t>….</w:t>
      </w:r>
    </w:p>
    <w:p w14:paraId="6FC82560" w14:textId="77777777" w:rsidR="004C2BD4" w:rsidRPr="00653E9D" w:rsidRDefault="004C2BD4" w:rsidP="004C2BD4">
      <w:pPr>
        <w:pStyle w:val="Liststycke"/>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w:t>
      </w:r>
    </w:p>
    <w:bookmarkEnd w:id="0"/>
    <w:p w14:paraId="6C4EB667" w14:textId="77777777" w:rsidR="004C2BD4" w:rsidRPr="008B56FC" w:rsidRDefault="004C2BD4" w:rsidP="004C2BD4">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22B8883A" w14:textId="77777777" w:rsidR="004C2BD4" w:rsidRPr="00E61731" w:rsidRDefault="004C2BD4" w:rsidP="004C2BD4">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24"/>
          <w:u w:val="single"/>
          <w:lang w:eastAsia="sv-SE"/>
        </w:rPr>
      </w:pPr>
      <w:r w:rsidRPr="00C365C8">
        <w:rPr>
          <w:rFonts w:ascii="Times New Roman" w:eastAsia="Times New Roman" w:hAnsi="Times New Roman" w:cs="Times New Roman"/>
          <w:b/>
          <w:bCs/>
          <w:i/>
          <w:iCs/>
          <w:sz w:val="24"/>
        </w:rPr>
        <w:t>Hjälptext:</w:t>
      </w:r>
      <w:r>
        <w:rPr>
          <w:rFonts w:ascii="Times New Roman" w:eastAsia="Times New Roman" w:hAnsi="Times New Roman" w:cs="Times New Roman"/>
          <w:i/>
          <w:iCs/>
          <w:sz w:val="24"/>
        </w:rPr>
        <w:t xml:space="preserve"> Ärenden av informativ karaktär. Ange även om det finns bilaga vid ärendet till exempel (bilaga 1).</w:t>
      </w:r>
    </w:p>
    <w:p w14:paraId="1C4EE7D3" w14:textId="77777777" w:rsidR="004C2BD4" w:rsidRDefault="004C2BD4" w:rsidP="004C2BD4">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1A203976" w14:textId="77777777" w:rsidR="004C2BD4" w:rsidRDefault="004C2BD4" w:rsidP="004C2BD4">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614912FF" w14:textId="77777777" w:rsidR="004C2BD4" w:rsidRPr="00E61731" w:rsidRDefault="004C2BD4" w:rsidP="004C2BD4">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4B6AA424" w14:textId="77777777" w:rsidR="004C2BD4" w:rsidRPr="00E61731" w:rsidRDefault="004C2BD4" w:rsidP="004C2BD4">
      <w:pPr>
        <w:numPr>
          <w:ilvl w:val="0"/>
          <w:numId w:val="6"/>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Tidig och f</w:t>
      </w:r>
      <w:r w:rsidRPr="00E61731">
        <w:rPr>
          <w:rFonts w:ascii="Times New Roman" w:eastAsia="Times New Roman" w:hAnsi="Times New Roman" w:cs="Times New Roman"/>
          <w:b/>
          <w:sz w:val="24"/>
          <w:lang w:eastAsia="sv-SE"/>
        </w:rPr>
        <w:t>ördjupad dialog</w:t>
      </w:r>
    </w:p>
    <w:p w14:paraId="5527DB4F" w14:textId="77777777" w:rsidR="004C2BD4" w:rsidRDefault="004C2BD4" w:rsidP="004C2BD4">
      <w:pPr>
        <w:spacing w:after="0" w:line="240" w:lineRule="auto"/>
        <w:contextualSpacing/>
        <w:rPr>
          <w:rFonts w:ascii="Times New Roman" w:eastAsia="Times New Roman" w:hAnsi="Times New Roman" w:cs="Times New Roman"/>
          <w:sz w:val="24"/>
        </w:rPr>
      </w:pPr>
    </w:p>
    <w:p w14:paraId="7515448E" w14:textId="77777777" w:rsidR="004C2BD4" w:rsidRPr="00653E9D" w:rsidRDefault="004C2BD4" w:rsidP="004C2BD4">
      <w:pPr>
        <w:pStyle w:val="Liststycke"/>
        <w:numPr>
          <w:ilvl w:val="0"/>
          <w:numId w:val="13"/>
        </w:num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w:t>
      </w:r>
    </w:p>
    <w:p w14:paraId="4BF3FA24" w14:textId="77777777" w:rsidR="004C2BD4" w:rsidRPr="00653E9D" w:rsidRDefault="004C2BD4" w:rsidP="004C2BD4">
      <w:pPr>
        <w:pStyle w:val="Liststycke"/>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w:t>
      </w:r>
    </w:p>
    <w:p w14:paraId="69D008F9" w14:textId="77777777" w:rsidR="004C2BD4" w:rsidRDefault="004C2BD4" w:rsidP="004C2BD4">
      <w:pPr>
        <w:spacing w:after="0" w:line="240" w:lineRule="auto"/>
        <w:rPr>
          <w:rFonts w:ascii="Times New Roman" w:eastAsia="Times New Roman" w:hAnsi="Times New Roman" w:cs="Times New Roman"/>
          <w:sz w:val="24"/>
        </w:rPr>
      </w:pPr>
    </w:p>
    <w:p w14:paraId="6CF526C0" w14:textId="77777777" w:rsidR="004C2BD4" w:rsidRDefault="004C2BD4" w:rsidP="004C2BD4">
      <w:pPr>
        <w:spacing w:after="0" w:line="240" w:lineRule="auto"/>
        <w:rPr>
          <w:rFonts w:ascii="Times New Roman" w:eastAsia="Times New Roman" w:hAnsi="Times New Roman" w:cs="Times New Roman"/>
          <w:i/>
          <w:iCs/>
          <w:sz w:val="24"/>
        </w:rPr>
      </w:pPr>
      <w:r w:rsidRPr="00C365C8">
        <w:rPr>
          <w:rFonts w:ascii="Times New Roman" w:eastAsia="Times New Roman" w:hAnsi="Times New Roman" w:cs="Times New Roman"/>
          <w:b/>
          <w:bCs/>
          <w:i/>
          <w:iCs/>
          <w:sz w:val="24"/>
        </w:rPr>
        <w:t>Hjälptext:</w:t>
      </w:r>
      <w:r>
        <w:rPr>
          <w:rFonts w:ascii="Times New Roman" w:eastAsia="Times New Roman" w:hAnsi="Times New Roman" w:cs="Times New Roman"/>
          <w:i/>
          <w:iCs/>
          <w:sz w:val="24"/>
        </w:rPr>
        <w:t xml:space="preserve"> </w:t>
      </w:r>
      <w:r w:rsidRPr="00E61731">
        <w:rPr>
          <w:rFonts w:ascii="Times New Roman" w:eastAsia="Times New Roman" w:hAnsi="Times New Roman" w:cs="Times New Roman"/>
          <w:i/>
          <w:iCs/>
          <w:sz w:val="24"/>
        </w:rPr>
        <w:t>Tidig och fördjupad dialog i ett ärende innebär att parterna tar upp ett ärende för att förutsättningslöst ha dialog och utbyta synpunkter inför att för</w:t>
      </w:r>
      <w:r>
        <w:rPr>
          <w:rFonts w:ascii="Times New Roman" w:eastAsia="Times New Roman" w:hAnsi="Times New Roman" w:cs="Times New Roman"/>
          <w:i/>
          <w:iCs/>
          <w:sz w:val="24"/>
        </w:rPr>
        <w:t>s</w:t>
      </w:r>
      <w:r w:rsidRPr="00E61731">
        <w:rPr>
          <w:rFonts w:ascii="Times New Roman" w:eastAsia="Times New Roman" w:hAnsi="Times New Roman" w:cs="Times New Roman"/>
          <w:i/>
          <w:iCs/>
          <w:sz w:val="24"/>
        </w:rPr>
        <w:t>lag till beslut tas fram.</w:t>
      </w:r>
      <w:r>
        <w:rPr>
          <w:rFonts w:ascii="Times New Roman" w:eastAsia="Times New Roman" w:hAnsi="Times New Roman" w:cs="Times New Roman"/>
          <w:i/>
          <w:iCs/>
          <w:sz w:val="24"/>
        </w:rPr>
        <w:t xml:space="preserve"> </w:t>
      </w:r>
      <w:r w:rsidRPr="00E61731">
        <w:rPr>
          <w:rFonts w:ascii="Times New Roman" w:eastAsia="Times New Roman" w:hAnsi="Times New Roman" w:cs="Times New Roman"/>
          <w:i/>
          <w:iCs/>
          <w:sz w:val="24"/>
        </w:rPr>
        <w:t xml:space="preserve">Skyddskommittéfrågor kan vara en del av ett samverkansärende. </w:t>
      </w:r>
      <w:r>
        <w:rPr>
          <w:rFonts w:ascii="Times New Roman" w:eastAsia="Times New Roman" w:hAnsi="Times New Roman" w:cs="Times New Roman"/>
          <w:i/>
          <w:iCs/>
          <w:sz w:val="24"/>
        </w:rPr>
        <w:t>Det innebär att konsekvenserna ur arbetsmiljösynpunkt av olika åtgärder ska belysas innan partssamverkan av ärenden i samverkansgrupp. För exempel se hjälptext nedan.</w:t>
      </w:r>
      <w:r w:rsidRPr="006C3454">
        <w:rPr>
          <w:rFonts w:ascii="Times New Roman" w:eastAsia="Times New Roman" w:hAnsi="Times New Roman" w:cs="Times New Roman"/>
          <w:i/>
          <w:iCs/>
          <w:sz w:val="24"/>
        </w:rPr>
        <w:t xml:space="preserve"> </w:t>
      </w:r>
    </w:p>
    <w:p w14:paraId="13DC7BFA" w14:textId="77777777" w:rsidR="004C2BD4" w:rsidRDefault="004C2BD4" w:rsidP="004C2BD4">
      <w:pPr>
        <w:spacing w:after="0" w:line="240" w:lineRule="auto"/>
        <w:rPr>
          <w:rFonts w:ascii="Times New Roman" w:eastAsia="Times New Roman" w:hAnsi="Times New Roman" w:cs="Times New Roman"/>
          <w:i/>
          <w:iCs/>
          <w:sz w:val="24"/>
        </w:rPr>
      </w:pPr>
    </w:p>
    <w:p w14:paraId="0C8CF2C6" w14:textId="77777777" w:rsidR="004C2BD4" w:rsidRDefault="004C2BD4" w:rsidP="004C2BD4">
      <w:pPr>
        <w:spacing w:after="0" w:line="240" w:lineRule="auto"/>
        <w:rPr>
          <w:rFonts w:ascii="Times New Roman" w:eastAsia="Times New Roman" w:hAnsi="Times New Roman" w:cs="Times New Roman"/>
          <w:i/>
          <w:iCs/>
          <w:sz w:val="24"/>
        </w:rPr>
      </w:pPr>
    </w:p>
    <w:p w14:paraId="164A5E50" w14:textId="77777777" w:rsidR="004C2BD4" w:rsidRDefault="004C2BD4" w:rsidP="004C2BD4">
      <w:pPr>
        <w:spacing w:after="0" w:line="240" w:lineRule="auto"/>
        <w:rPr>
          <w:rFonts w:ascii="Times New Roman" w:eastAsia="Times New Roman" w:hAnsi="Times New Roman" w:cs="Times New Roman"/>
          <w:i/>
          <w:iCs/>
          <w:sz w:val="24"/>
        </w:rPr>
      </w:pPr>
    </w:p>
    <w:p w14:paraId="3E10E85F" w14:textId="4FA3E66F" w:rsidR="004C2BD4" w:rsidRDefault="004C2BD4" w:rsidP="004C2BD4">
      <w:pPr>
        <w:spacing w:after="0" w:line="240" w:lineRule="auto"/>
        <w:rPr>
          <w:rFonts w:ascii="Times New Roman" w:eastAsia="Times New Roman" w:hAnsi="Times New Roman" w:cs="Times New Roman"/>
          <w:sz w:val="24"/>
        </w:rPr>
      </w:pPr>
    </w:p>
    <w:p w14:paraId="5DCC061E" w14:textId="77777777" w:rsidR="00A04BFF" w:rsidRPr="00151F39" w:rsidRDefault="00A04BFF" w:rsidP="004C2BD4">
      <w:pPr>
        <w:spacing w:after="0" w:line="240" w:lineRule="auto"/>
        <w:rPr>
          <w:rFonts w:ascii="Times New Roman" w:eastAsia="Times New Roman" w:hAnsi="Times New Roman" w:cs="Times New Roman"/>
          <w:sz w:val="24"/>
        </w:rPr>
      </w:pPr>
    </w:p>
    <w:p w14:paraId="29AF5F07" w14:textId="77777777" w:rsidR="004C2BD4" w:rsidRPr="00E61731" w:rsidRDefault="004C2BD4" w:rsidP="004C2BD4">
      <w:pPr>
        <w:numPr>
          <w:ilvl w:val="0"/>
          <w:numId w:val="6"/>
        </w:numPr>
        <w:spacing w:after="0" w:line="240" w:lineRule="auto"/>
        <w:contextualSpacing/>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lastRenderedPageBreak/>
        <w:t>Samverkan före beslut</w:t>
      </w:r>
    </w:p>
    <w:p w14:paraId="47DD5334" w14:textId="77777777" w:rsidR="004C2BD4" w:rsidRDefault="004C2BD4" w:rsidP="004C2BD4">
      <w:pPr>
        <w:spacing w:after="0" w:line="240" w:lineRule="auto"/>
        <w:contextualSpacing/>
        <w:rPr>
          <w:rFonts w:ascii="Times New Roman" w:eastAsia="Times New Roman" w:hAnsi="Times New Roman" w:cs="Times New Roman"/>
          <w:sz w:val="24"/>
        </w:rPr>
      </w:pPr>
    </w:p>
    <w:p w14:paraId="10CDCC8F" w14:textId="77777777" w:rsidR="004C2BD4" w:rsidRPr="000A69A8" w:rsidRDefault="004C2BD4" w:rsidP="004C2BD4">
      <w:pPr>
        <w:pStyle w:val="Liststycke"/>
        <w:numPr>
          <w:ilvl w:val="0"/>
          <w:numId w:val="15"/>
        </w:num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w:t>
      </w:r>
    </w:p>
    <w:p w14:paraId="422D352F" w14:textId="77777777" w:rsidR="004C2BD4" w:rsidRPr="00653E9D" w:rsidRDefault="004C2BD4" w:rsidP="004C2BD4">
      <w:pPr>
        <w:pStyle w:val="Liststycke"/>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w:t>
      </w:r>
    </w:p>
    <w:p w14:paraId="5B5E1E7E" w14:textId="77777777" w:rsidR="004C2BD4" w:rsidRDefault="004C2BD4" w:rsidP="004C2BD4">
      <w:pPr>
        <w:spacing w:after="0" w:line="240" w:lineRule="auto"/>
        <w:contextualSpacing/>
        <w:rPr>
          <w:rFonts w:ascii="Times New Roman" w:eastAsia="Times New Roman" w:hAnsi="Times New Roman" w:cs="Times New Roman"/>
          <w:sz w:val="24"/>
        </w:rPr>
      </w:pPr>
    </w:p>
    <w:p w14:paraId="4B19206D" w14:textId="77777777" w:rsidR="004C2BD4" w:rsidRDefault="004C2BD4" w:rsidP="004C2BD4">
      <w:pPr>
        <w:spacing w:after="0" w:line="240" w:lineRule="auto"/>
        <w:contextualSpacing/>
        <w:rPr>
          <w:rFonts w:ascii="Times New Roman" w:eastAsia="Times New Roman" w:hAnsi="Times New Roman" w:cs="Times New Roman"/>
          <w:i/>
          <w:iCs/>
          <w:sz w:val="24"/>
        </w:rPr>
      </w:pPr>
      <w:r w:rsidRPr="00DA1048">
        <w:rPr>
          <w:rFonts w:ascii="Times New Roman" w:eastAsia="Times New Roman" w:hAnsi="Times New Roman" w:cs="Times New Roman"/>
          <w:b/>
          <w:bCs/>
          <w:i/>
          <w:iCs/>
          <w:sz w:val="24"/>
        </w:rPr>
        <w:t>Hjälptext:</w:t>
      </w:r>
      <w:r w:rsidRPr="0086008D">
        <w:rPr>
          <w:rFonts w:ascii="Times New Roman" w:eastAsia="Times New Roman" w:hAnsi="Times New Roman" w:cs="Times New Roman"/>
          <w:i/>
          <w:iCs/>
          <w:sz w:val="24"/>
        </w:rPr>
        <w:t xml:space="preserve"> </w:t>
      </w:r>
      <w:r>
        <w:rPr>
          <w:rFonts w:ascii="Times New Roman" w:eastAsia="Times New Roman" w:hAnsi="Times New Roman" w:cs="Times New Roman"/>
          <w:i/>
          <w:iCs/>
          <w:sz w:val="24"/>
        </w:rPr>
        <w:t>anges r</w:t>
      </w:r>
      <w:r w:rsidRPr="00E61731">
        <w:rPr>
          <w:rFonts w:ascii="Times New Roman" w:eastAsia="Times New Roman" w:hAnsi="Times New Roman" w:cs="Times New Roman"/>
          <w:i/>
          <w:iCs/>
          <w:sz w:val="24"/>
        </w:rPr>
        <w:t>ubrik på det aktuella ärendet</w:t>
      </w:r>
      <w:r w:rsidRPr="0086008D">
        <w:rPr>
          <w:rFonts w:ascii="Times New Roman" w:eastAsia="Times New Roman" w:hAnsi="Times New Roman" w:cs="Times New Roman"/>
          <w:i/>
          <w:iCs/>
          <w:sz w:val="24"/>
        </w:rPr>
        <w:t>.</w:t>
      </w:r>
      <w:r>
        <w:rPr>
          <w:rFonts w:ascii="Times New Roman" w:eastAsia="Times New Roman" w:hAnsi="Times New Roman" w:cs="Times New Roman"/>
          <w:i/>
          <w:iCs/>
          <w:sz w:val="24"/>
        </w:rPr>
        <w:t xml:space="preserve"> Det ska </w:t>
      </w:r>
      <w:r w:rsidRPr="003369C0">
        <w:rPr>
          <w:rFonts w:ascii="Times New Roman" w:eastAsia="Times New Roman" w:hAnsi="Times New Roman" w:cs="Times New Roman"/>
          <w:i/>
          <w:iCs/>
          <w:sz w:val="24"/>
        </w:rPr>
        <w:t xml:space="preserve">tydligt framgå i protokollet när en fråga </w:t>
      </w:r>
      <w:r>
        <w:rPr>
          <w:rFonts w:ascii="Times New Roman" w:eastAsia="Times New Roman" w:hAnsi="Times New Roman" w:cs="Times New Roman"/>
          <w:i/>
          <w:iCs/>
          <w:sz w:val="24"/>
        </w:rPr>
        <w:t>är</w:t>
      </w:r>
      <w:r w:rsidRPr="003369C0">
        <w:rPr>
          <w:rFonts w:ascii="Times New Roman" w:eastAsia="Times New Roman" w:hAnsi="Times New Roman" w:cs="Times New Roman"/>
          <w:i/>
          <w:iCs/>
          <w:sz w:val="24"/>
        </w:rPr>
        <w:t xml:space="preserve"> färdigbehandlad</w:t>
      </w:r>
      <w:r>
        <w:rPr>
          <w:rFonts w:ascii="Times New Roman" w:eastAsia="Times New Roman" w:hAnsi="Times New Roman" w:cs="Times New Roman"/>
          <w:i/>
          <w:iCs/>
          <w:sz w:val="24"/>
        </w:rPr>
        <w:t>. För exempel se hjälptext nedan.</w:t>
      </w:r>
    </w:p>
    <w:p w14:paraId="1DFDC519" w14:textId="77777777" w:rsidR="004C2BD4" w:rsidRDefault="004C2BD4" w:rsidP="004C2BD4">
      <w:pPr>
        <w:spacing w:after="0" w:line="240" w:lineRule="auto"/>
        <w:contextualSpacing/>
        <w:rPr>
          <w:rFonts w:ascii="Times New Roman" w:eastAsia="Times New Roman" w:hAnsi="Times New Roman" w:cs="Times New Roman"/>
          <w:sz w:val="24"/>
        </w:rPr>
      </w:pPr>
    </w:p>
    <w:p w14:paraId="2B7F1F35" w14:textId="77777777" w:rsidR="004C2BD4" w:rsidRDefault="004C2BD4" w:rsidP="004C2BD4">
      <w:pPr>
        <w:spacing w:after="0" w:line="240" w:lineRule="auto"/>
        <w:contextualSpacing/>
        <w:rPr>
          <w:rFonts w:ascii="Times New Roman" w:eastAsia="Times New Roman" w:hAnsi="Times New Roman" w:cs="Times New Roman"/>
          <w:sz w:val="24"/>
        </w:rPr>
      </w:pPr>
    </w:p>
    <w:p w14:paraId="46DD06E6" w14:textId="77777777" w:rsidR="004C2BD4" w:rsidRPr="000C6831" w:rsidRDefault="004C2BD4" w:rsidP="004C2BD4">
      <w:pPr>
        <w:spacing w:after="0" w:line="240" w:lineRule="auto"/>
        <w:contextualSpacing/>
        <w:rPr>
          <w:rFonts w:ascii="Times New Roman" w:eastAsia="Times New Roman" w:hAnsi="Times New Roman" w:cs="Times New Roman"/>
          <w:sz w:val="24"/>
        </w:rPr>
      </w:pPr>
    </w:p>
    <w:p w14:paraId="285E8CCF" w14:textId="77777777" w:rsidR="004C2BD4" w:rsidRPr="00E61731" w:rsidRDefault="004C2BD4" w:rsidP="004C2BD4">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 xml:space="preserve">Övriga </w:t>
      </w:r>
      <w:r w:rsidRPr="00E61731">
        <w:rPr>
          <w:rFonts w:ascii="Times New Roman" w:eastAsia="Times New Roman" w:hAnsi="Times New Roman" w:cs="Times New Roman"/>
          <w:b/>
          <w:sz w:val="24"/>
          <w:lang w:eastAsia="sv-SE"/>
        </w:rPr>
        <w:t>frågor</w:t>
      </w:r>
    </w:p>
    <w:p w14:paraId="4E4CA037" w14:textId="77777777" w:rsidR="004C2BD4" w:rsidRPr="0098072C" w:rsidRDefault="004C2BD4" w:rsidP="004C2BD4">
      <w:pPr>
        <w:tabs>
          <w:tab w:val="left" w:pos="3969"/>
        </w:tabs>
        <w:spacing w:after="0" w:line="240" w:lineRule="auto"/>
        <w:rPr>
          <w:rFonts w:eastAsia="Times New Roman" w:cstheme="minorHAnsi"/>
          <w:bCs/>
          <w:sz w:val="24"/>
          <w:lang w:eastAsia="sv-SE"/>
        </w:rPr>
      </w:pPr>
    </w:p>
    <w:p w14:paraId="6CAB2E9A" w14:textId="77777777" w:rsidR="004C2BD4" w:rsidRPr="000A69A8" w:rsidRDefault="004C2BD4" w:rsidP="004C2BD4">
      <w:pPr>
        <w:pStyle w:val="Liststycke"/>
        <w:numPr>
          <w:ilvl w:val="0"/>
          <w:numId w:val="19"/>
        </w:num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w:t>
      </w:r>
    </w:p>
    <w:p w14:paraId="7E27B4DD" w14:textId="77777777" w:rsidR="004C2BD4" w:rsidRPr="00653E9D" w:rsidRDefault="004C2BD4" w:rsidP="004C2BD4">
      <w:pPr>
        <w:pStyle w:val="Liststycke"/>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w:t>
      </w:r>
    </w:p>
    <w:p w14:paraId="54528A47" w14:textId="77777777" w:rsidR="004C2BD4" w:rsidRDefault="004C2BD4" w:rsidP="004C2BD4">
      <w:pPr>
        <w:spacing w:after="0" w:line="240" w:lineRule="auto"/>
        <w:contextualSpacing/>
        <w:rPr>
          <w:rFonts w:ascii="Times New Roman" w:eastAsia="Times New Roman" w:hAnsi="Times New Roman" w:cs="Times New Roman"/>
          <w:sz w:val="24"/>
        </w:rPr>
      </w:pPr>
    </w:p>
    <w:p w14:paraId="7D8FB9B4" w14:textId="77777777" w:rsidR="004C2BD4" w:rsidRDefault="004C2BD4" w:rsidP="004C2BD4">
      <w:pPr>
        <w:spacing w:after="0" w:line="240" w:lineRule="auto"/>
        <w:contextualSpacing/>
        <w:rPr>
          <w:rFonts w:ascii="Times New Roman" w:eastAsia="Times New Roman" w:hAnsi="Times New Roman" w:cs="Times New Roman"/>
          <w:sz w:val="24"/>
        </w:rPr>
      </w:pPr>
    </w:p>
    <w:p w14:paraId="0DD42E85" w14:textId="77777777" w:rsidR="004C2BD4" w:rsidRPr="000C6831" w:rsidRDefault="004C2BD4" w:rsidP="004C2BD4">
      <w:pPr>
        <w:spacing w:after="0" w:line="240" w:lineRule="auto"/>
        <w:contextualSpacing/>
        <w:rPr>
          <w:rFonts w:ascii="Times New Roman" w:eastAsia="Times New Roman" w:hAnsi="Times New Roman" w:cs="Times New Roman"/>
          <w:sz w:val="24"/>
        </w:rPr>
      </w:pPr>
    </w:p>
    <w:p w14:paraId="20096F2C" w14:textId="77777777" w:rsidR="004C2BD4" w:rsidRPr="00E61731" w:rsidRDefault="004C2BD4" w:rsidP="004C2BD4">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bookmarkStart w:id="1" w:name="_Hlk76457178"/>
      <w:r w:rsidRPr="00E61731">
        <w:rPr>
          <w:rFonts w:ascii="Times New Roman" w:eastAsia="Times New Roman" w:hAnsi="Times New Roman" w:cs="Times New Roman"/>
          <w:b/>
          <w:sz w:val="24"/>
          <w:lang w:eastAsia="sv-SE"/>
        </w:rPr>
        <w:t>Ärendeförteckning/ kvarstående frågor</w:t>
      </w:r>
    </w:p>
    <w:bookmarkEnd w:id="1"/>
    <w:p w14:paraId="24FAB012" w14:textId="77777777" w:rsidR="004C2BD4" w:rsidRPr="008B56FC" w:rsidRDefault="004C2BD4" w:rsidP="004C2BD4">
      <w:pPr>
        <w:spacing w:after="0" w:line="240" w:lineRule="auto"/>
        <w:rPr>
          <w:rFonts w:ascii="Times New Roman" w:eastAsia="Times New Roman" w:hAnsi="Times New Roman" w:cs="Times New Roman"/>
          <w:sz w:val="24"/>
          <w:lang w:eastAsia="sv-SE"/>
        </w:rPr>
      </w:pPr>
    </w:p>
    <w:p w14:paraId="40416826" w14:textId="77777777" w:rsidR="004C2BD4" w:rsidRPr="000A69A8" w:rsidRDefault="004C2BD4" w:rsidP="004C2BD4">
      <w:pPr>
        <w:pStyle w:val="Liststycke"/>
        <w:numPr>
          <w:ilvl w:val="0"/>
          <w:numId w:val="17"/>
        </w:num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w:t>
      </w:r>
    </w:p>
    <w:p w14:paraId="284549D4" w14:textId="77777777" w:rsidR="004C2BD4" w:rsidRPr="00653E9D" w:rsidRDefault="004C2BD4" w:rsidP="004C2BD4">
      <w:pPr>
        <w:pStyle w:val="Liststycke"/>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w:t>
      </w:r>
    </w:p>
    <w:p w14:paraId="052E238F" w14:textId="77777777" w:rsidR="004C2BD4" w:rsidRPr="00653E9D" w:rsidRDefault="004C2BD4" w:rsidP="004C2BD4">
      <w:pPr>
        <w:spacing w:after="0" w:line="240" w:lineRule="auto"/>
        <w:rPr>
          <w:rFonts w:ascii="Times New Roman" w:eastAsia="Times New Roman" w:hAnsi="Times New Roman" w:cs="Times New Roman"/>
          <w:sz w:val="24"/>
          <w:lang w:eastAsia="sv-SE"/>
        </w:rPr>
      </w:pPr>
    </w:p>
    <w:p w14:paraId="45D2BB43" w14:textId="77777777" w:rsidR="004C2BD4" w:rsidRDefault="004C2BD4" w:rsidP="004C2BD4">
      <w:pPr>
        <w:tabs>
          <w:tab w:val="left" w:pos="3969"/>
        </w:tabs>
        <w:spacing w:after="0" w:line="240" w:lineRule="auto"/>
        <w:rPr>
          <w:rFonts w:ascii="Times New Roman" w:eastAsia="Times New Roman" w:hAnsi="Times New Roman" w:cs="Times New Roman"/>
          <w:i/>
          <w:iCs/>
          <w:sz w:val="24"/>
          <w:lang w:eastAsia="sv-SE"/>
        </w:rPr>
      </w:pPr>
      <w:r w:rsidRPr="00DA1048">
        <w:rPr>
          <w:rFonts w:ascii="Times New Roman" w:eastAsia="Times New Roman" w:hAnsi="Times New Roman" w:cs="Times New Roman"/>
          <w:b/>
          <w:bCs/>
          <w:i/>
          <w:iCs/>
          <w:sz w:val="24"/>
        </w:rPr>
        <w:t>Hjälptext:</w:t>
      </w:r>
      <w:r w:rsidRPr="0086008D">
        <w:rPr>
          <w:rFonts w:ascii="Times New Roman" w:eastAsia="Times New Roman" w:hAnsi="Times New Roman" w:cs="Times New Roman"/>
          <w:i/>
          <w:iCs/>
          <w:sz w:val="24"/>
        </w:rPr>
        <w:t xml:space="preserve"> </w:t>
      </w:r>
      <w:r w:rsidRPr="00E61731">
        <w:rPr>
          <w:rFonts w:ascii="Times New Roman" w:eastAsia="Times New Roman" w:hAnsi="Times New Roman" w:cs="Times New Roman"/>
          <w:i/>
          <w:iCs/>
          <w:sz w:val="24"/>
          <w:lang w:eastAsia="sv-SE"/>
        </w:rPr>
        <w:t>Här listas ärenden som inte är slutbehandlade och som kommer att tas upp vid något av kommande sammanträden. Det är lämpligt att ange planerad tidpunkt när ärendet skall tas upp igen.</w:t>
      </w:r>
    </w:p>
    <w:p w14:paraId="1ABAD683" w14:textId="0722D139" w:rsidR="00952BF1" w:rsidRDefault="00952BF1" w:rsidP="00952BF1">
      <w:pPr>
        <w:spacing w:after="0" w:line="240" w:lineRule="auto"/>
        <w:rPr>
          <w:rFonts w:ascii="Times New Roman" w:eastAsia="Times New Roman" w:hAnsi="Times New Roman" w:cs="Times New Roman"/>
          <w:b/>
          <w:sz w:val="24"/>
          <w:lang w:eastAsia="sv-SE"/>
        </w:rPr>
      </w:pPr>
    </w:p>
    <w:p w14:paraId="5BC86611" w14:textId="77777777" w:rsidR="00952BF1" w:rsidRDefault="00952BF1" w:rsidP="00E61731">
      <w:pPr>
        <w:spacing w:after="0" w:line="240" w:lineRule="auto"/>
        <w:rPr>
          <w:rFonts w:ascii="Times New Roman" w:eastAsia="Times New Roman" w:hAnsi="Times New Roman" w:cs="Times New Roman"/>
          <w:b/>
          <w:sz w:val="24"/>
          <w:lang w:eastAsia="sv-SE"/>
        </w:rPr>
      </w:pPr>
    </w:p>
    <w:p w14:paraId="1BDF533B" w14:textId="1AEE449E" w:rsidR="00E61731" w:rsidRPr="0098072C" w:rsidRDefault="00E61731" w:rsidP="00A24624">
      <w:pPr>
        <w:tabs>
          <w:tab w:val="left" w:pos="3969"/>
        </w:tabs>
        <w:spacing w:after="0" w:line="240" w:lineRule="auto"/>
        <w:rPr>
          <w:rFonts w:eastAsia="Times New Roman" w:cstheme="minorHAnsi"/>
          <w:bCs/>
          <w:sz w:val="24"/>
          <w:lang w:eastAsia="sv-SE"/>
        </w:rPr>
      </w:pPr>
    </w:p>
    <w:p w14:paraId="18B18014" w14:textId="5B7E16F3" w:rsidR="000F5AA3" w:rsidRDefault="000F5AA3" w:rsidP="0098072C">
      <w:pPr>
        <w:tabs>
          <w:tab w:val="left" w:pos="3969"/>
        </w:tabs>
        <w:spacing w:after="0" w:line="240" w:lineRule="auto"/>
        <w:rPr>
          <w:rFonts w:ascii="Times New Roman" w:eastAsia="Times New Roman" w:hAnsi="Times New Roman" w:cs="Times New Roman"/>
          <w:bCs/>
          <w:sz w:val="24"/>
          <w:lang w:eastAsia="sv-SE"/>
        </w:rPr>
      </w:pPr>
    </w:p>
    <w:p w14:paraId="23E0CD2F" w14:textId="1DD7D3D6" w:rsidR="000F5AA3" w:rsidRPr="000F5AA3" w:rsidRDefault="000F5AA3" w:rsidP="000F5AA3">
      <w:pPr>
        <w:tabs>
          <w:tab w:val="left" w:pos="3969"/>
        </w:tabs>
        <w:spacing w:after="0" w:line="240" w:lineRule="auto"/>
        <w:ind w:left="60"/>
        <w:rPr>
          <w:rFonts w:ascii="Times New Roman" w:eastAsia="Times New Roman" w:hAnsi="Times New Roman" w:cs="Times New Roman"/>
          <w:b/>
          <w:sz w:val="24"/>
          <w:lang w:eastAsia="sv-SE"/>
        </w:rPr>
      </w:pPr>
      <w:r w:rsidRPr="000F5AA3">
        <w:rPr>
          <w:rFonts w:ascii="Times New Roman" w:eastAsia="Times New Roman" w:hAnsi="Times New Roman" w:cs="Times New Roman"/>
          <w:b/>
          <w:sz w:val="24"/>
          <w:lang w:eastAsia="sv-SE"/>
        </w:rPr>
        <w:t xml:space="preserve">Vid protokollet </w:t>
      </w:r>
      <w:r w:rsidRPr="000F5AA3">
        <w:rPr>
          <w:rFonts w:ascii="Times New Roman" w:eastAsia="Times New Roman" w:hAnsi="Times New Roman" w:cs="Times New Roman"/>
          <w:b/>
          <w:sz w:val="24"/>
          <w:lang w:eastAsia="sv-SE"/>
        </w:rPr>
        <w:tab/>
      </w:r>
      <w:r w:rsidRPr="000F5AA3">
        <w:rPr>
          <w:rFonts w:ascii="Times New Roman" w:eastAsia="Times New Roman" w:hAnsi="Times New Roman" w:cs="Times New Roman"/>
          <w:b/>
          <w:sz w:val="24"/>
          <w:lang w:eastAsia="sv-SE"/>
        </w:rPr>
        <w:tab/>
      </w:r>
      <w:r w:rsidRPr="000F5AA3">
        <w:rPr>
          <w:rFonts w:ascii="Times New Roman" w:eastAsia="Times New Roman" w:hAnsi="Times New Roman" w:cs="Times New Roman"/>
          <w:b/>
          <w:sz w:val="24"/>
          <w:lang w:eastAsia="sv-SE"/>
        </w:rPr>
        <w:tab/>
        <w:t>Justeras för arbetsgivaren</w:t>
      </w:r>
    </w:p>
    <w:p w14:paraId="03FB8B3D" w14:textId="103409BA" w:rsidR="000F5AA3" w:rsidRPr="000F5AA3" w:rsidRDefault="000F5AA3" w:rsidP="000F5AA3">
      <w:pPr>
        <w:tabs>
          <w:tab w:val="left" w:pos="3969"/>
        </w:tabs>
        <w:spacing w:after="0" w:line="240" w:lineRule="auto"/>
        <w:ind w:left="60"/>
        <w:rPr>
          <w:rFonts w:ascii="Times New Roman" w:eastAsia="Times New Roman" w:hAnsi="Times New Roman" w:cs="Times New Roman"/>
          <w:bCs/>
          <w:sz w:val="24"/>
          <w:lang w:eastAsia="sv-SE"/>
        </w:rPr>
      </w:pPr>
      <w:r w:rsidRPr="000F5AA3">
        <w:rPr>
          <w:rFonts w:ascii="Times New Roman" w:eastAsia="Times New Roman" w:hAnsi="Times New Roman" w:cs="Times New Roman"/>
          <w:bCs/>
          <w:sz w:val="24"/>
          <w:lang w:eastAsia="sv-SE"/>
        </w:rPr>
        <w:tab/>
      </w:r>
      <w:r w:rsidRPr="000F5AA3">
        <w:rPr>
          <w:rFonts w:ascii="Times New Roman" w:eastAsia="Times New Roman" w:hAnsi="Times New Roman" w:cs="Times New Roman"/>
          <w:bCs/>
          <w:sz w:val="24"/>
          <w:lang w:eastAsia="sv-SE"/>
        </w:rPr>
        <w:tab/>
      </w:r>
      <w:r w:rsidRPr="000F5AA3">
        <w:rPr>
          <w:rFonts w:ascii="Times New Roman" w:eastAsia="Times New Roman" w:hAnsi="Times New Roman" w:cs="Times New Roman"/>
          <w:bCs/>
          <w:sz w:val="24"/>
          <w:lang w:eastAsia="sv-SE"/>
        </w:rPr>
        <w:tab/>
      </w:r>
    </w:p>
    <w:p w14:paraId="14EA693A" w14:textId="3E4C4DB7" w:rsidR="000F5AA3" w:rsidRDefault="000F5AA3" w:rsidP="000F5AA3">
      <w:pPr>
        <w:tabs>
          <w:tab w:val="left" w:pos="3969"/>
        </w:tabs>
        <w:spacing w:after="0" w:line="240" w:lineRule="auto"/>
        <w:ind w:left="60"/>
        <w:rPr>
          <w:rFonts w:ascii="Times New Roman" w:eastAsia="Times New Roman" w:hAnsi="Times New Roman" w:cs="Times New Roman"/>
          <w:bCs/>
          <w:sz w:val="24"/>
          <w:lang w:eastAsia="sv-SE"/>
        </w:rPr>
      </w:pPr>
    </w:p>
    <w:p w14:paraId="104E3D3A" w14:textId="77777777" w:rsidR="004C2BD4" w:rsidRDefault="004C2BD4" w:rsidP="000F5AA3">
      <w:pPr>
        <w:tabs>
          <w:tab w:val="left" w:pos="3969"/>
        </w:tabs>
        <w:spacing w:after="0" w:line="240" w:lineRule="auto"/>
        <w:ind w:left="60"/>
        <w:rPr>
          <w:rFonts w:ascii="Times New Roman" w:eastAsia="Times New Roman" w:hAnsi="Times New Roman" w:cs="Times New Roman"/>
          <w:bCs/>
          <w:sz w:val="24"/>
          <w:lang w:eastAsia="sv-SE"/>
        </w:rPr>
      </w:pPr>
    </w:p>
    <w:p w14:paraId="1FE5ABA4" w14:textId="77777777" w:rsidR="00952BF1" w:rsidRPr="000F5AA3" w:rsidRDefault="00952BF1" w:rsidP="000F5AA3">
      <w:pPr>
        <w:tabs>
          <w:tab w:val="left" w:pos="3969"/>
        </w:tabs>
        <w:spacing w:after="0" w:line="240" w:lineRule="auto"/>
        <w:ind w:left="60"/>
        <w:rPr>
          <w:rFonts w:ascii="Times New Roman" w:eastAsia="Times New Roman" w:hAnsi="Times New Roman" w:cs="Times New Roman"/>
          <w:bCs/>
          <w:sz w:val="24"/>
          <w:lang w:eastAsia="sv-SE"/>
        </w:rPr>
      </w:pPr>
    </w:p>
    <w:p w14:paraId="36D413FB" w14:textId="3D332676" w:rsidR="000F5AA3" w:rsidRDefault="000F5AA3" w:rsidP="00974316">
      <w:pPr>
        <w:tabs>
          <w:tab w:val="left" w:pos="3969"/>
        </w:tabs>
        <w:spacing w:after="0" w:line="240" w:lineRule="auto"/>
        <w:ind w:left="60"/>
        <w:rPr>
          <w:rFonts w:ascii="Times New Roman" w:eastAsia="Times New Roman" w:hAnsi="Times New Roman" w:cs="Times New Roman"/>
          <w:bCs/>
          <w:sz w:val="24"/>
          <w:lang w:eastAsia="sv-SE"/>
        </w:rPr>
      </w:pPr>
      <w:proofErr w:type="spellStart"/>
      <w:r w:rsidRPr="000F5AA3">
        <w:rPr>
          <w:rFonts w:ascii="Times New Roman" w:eastAsia="Times New Roman" w:hAnsi="Times New Roman" w:cs="Times New Roman"/>
          <w:bCs/>
          <w:sz w:val="24"/>
          <w:lang w:eastAsia="sv-SE"/>
        </w:rPr>
        <w:t>Xxxxxx</w:t>
      </w:r>
      <w:proofErr w:type="spellEnd"/>
      <w:r w:rsidRPr="000F5AA3">
        <w:rPr>
          <w:rFonts w:ascii="Times New Roman" w:eastAsia="Times New Roman" w:hAnsi="Times New Roman" w:cs="Times New Roman"/>
          <w:bCs/>
          <w:sz w:val="24"/>
          <w:lang w:eastAsia="sv-SE"/>
        </w:rPr>
        <w:t xml:space="preserve"> </w:t>
      </w:r>
      <w:proofErr w:type="spellStart"/>
      <w:r w:rsidRPr="000F5AA3">
        <w:rPr>
          <w:rFonts w:ascii="Times New Roman" w:eastAsia="Times New Roman" w:hAnsi="Times New Roman" w:cs="Times New Roman"/>
          <w:bCs/>
          <w:sz w:val="24"/>
          <w:lang w:eastAsia="sv-SE"/>
        </w:rPr>
        <w:t>Xxxxxx</w:t>
      </w:r>
      <w:proofErr w:type="spellEnd"/>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proofErr w:type="spellStart"/>
      <w:r w:rsidRPr="000F5AA3">
        <w:rPr>
          <w:rFonts w:ascii="Times New Roman" w:eastAsia="Times New Roman" w:hAnsi="Times New Roman" w:cs="Times New Roman"/>
          <w:bCs/>
          <w:sz w:val="24"/>
          <w:lang w:eastAsia="sv-SE"/>
        </w:rPr>
        <w:t>Xxxxxx</w:t>
      </w:r>
      <w:proofErr w:type="spellEnd"/>
      <w:r w:rsidRPr="000F5AA3">
        <w:rPr>
          <w:rFonts w:ascii="Times New Roman" w:eastAsia="Times New Roman" w:hAnsi="Times New Roman" w:cs="Times New Roman"/>
          <w:bCs/>
          <w:sz w:val="24"/>
          <w:lang w:eastAsia="sv-SE"/>
        </w:rPr>
        <w:t xml:space="preserve"> </w:t>
      </w:r>
      <w:proofErr w:type="spellStart"/>
      <w:r w:rsidRPr="000F5AA3">
        <w:rPr>
          <w:rFonts w:ascii="Times New Roman" w:eastAsia="Times New Roman" w:hAnsi="Times New Roman" w:cs="Times New Roman"/>
          <w:bCs/>
          <w:sz w:val="24"/>
          <w:lang w:eastAsia="sv-SE"/>
        </w:rPr>
        <w:t>Xxxxxx</w:t>
      </w:r>
      <w:proofErr w:type="spellEnd"/>
      <w:r w:rsidR="00974316">
        <w:rPr>
          <w:rFonts w:ascii="Times New Roman" w:eastAsia="Times New Roman" w:hAnsi="Times New Roman" w:cs="Times New Roman"/>
          <w:bCs/>
          <w:sz w:val="24"/>
          <w:lang w:eastAsia="sv-SE"/>
        </w:rPr>
        <w:t>, arbetsgivare</w:t>
      </w:r>
    </w:p>
    <w:p w14:paraId="4DA9092A" w14:textId="63792F33" w:rsidR="00974316" w:rsidRDefault="00974316" w:rsidP="00974316">
      <w:p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sidRPr="009864DC">
        <w:rPr>
          <w:rFonts w:ascii="Times New Roman" w:eastAsia="Times New Roman" w:hAnsi="Times New Roman" w:cs="Times New Roman"/>
          <w:bCs/>
          <w:sz w:val="20"/>
          <w:szCs w:val="20"/>
          <w:lang w:eastAsia="sv-SE"/>
        </w:rPr>
        <w:t>Justerat via mejl 2021-</w:t>
      </w:r>
      <w:r w:rsidR="00952BF1">
        <w:rPr>
          <w:rFonts w:ascii="Times New Roman" w:eastAsia="Times New Roman" w:hAnsi="Times New Roman" w:cs="Times New Roman"/>
          <w:bCs/>
          <w:sz w:val="20"/>
          <w:szCs w:val="20"/>
          <w:lang w:eastAsia="sv-SE"/>
        </w:rPr>
        <w:t>xx</w:t>
      </w:r>
      <w:r>
        <w:rPr>
          <w:rFonts w:ascii="Times New Roman" w:eastAsia="Times New Roman" w:hAnsi="Times New Roman" w:cs="Times New Roman"/>
          <w:bCs/>
          <w:sz w:val="20"/>
          <w:szCs w:val="20"/>
          <w:lang w:eastAsia="sv-SE"/>
        </w:rPr>
        <w:t>-xx</w:t>
      </w:r>
    </w:p>
    <w:p w14:paraId="4596DDDA" w14:textId="68D1684C" w:rsidR="000F5AA3" w:rsidRDefault="000F5AA3" w:rsidP="000F5AA3">
      <w:pPr>
        <w:tabs>
          <w:tab w:val="left" w:pos="3969"/>
        </w:tabs>
        <w:spacing w:after="0" w:line="240" w:lineRule="auto"/>
        <w:ind w:left="60"/>
        <w:rPr>
          <w:rFonts w:ascii="Times New Roman" w:eastAsia="Times New Roman" w:hAnsi="Times New Roman" w:cs="Times New Roman"/>
          <w:bCs/>
          <w:sz w:val="24"/>
          <w:lang w:eastAsia="sv-SE"/>
        </w:rPr>
      </w:pPr>
    </w:p>
    <w:p w14:paraId="5B172358" w14:textId="1DF4E004" w:rsidR="000F5AA3" w:rsidRDefault="000F5AA3" w:rsidP="000F5AA3">
      <w:pPr>
        <w:tabs>
          <w:tab w:val="left" w:pos="3969"/>
        </w:tabs>
        <w:spacing w:after="0" w:line="240" w:lineRule="auto"/>
        <w:ind w:left="60"/>
        <w:rPr>
          <w:rFonts w:ascii="Times New Roman" w:eastAsia="Times New Roman" w:hAnsi="Times New Roman" w:cs="Times New Roman"/>
          <w:bCs/>
          <w:sz w:val="24"/>
          <w:lang w:eastAsia="sv-SE"/>
        </w:rPr>
      </w:pPr>
    </w:p>
    <w:p w14:paraId="5642B2D9" w14:textId="77777777" w:rsidR="000F5AA3" w:rsidRPr="000F5AA3" w:rsidRDefault="000F5AA3" w:rsidP="000F5AA3">
      <w:pPr>
        <w:tabs>
          <w:tab w:val="left" w:pos="3969"/>
        </w:tabs>
        <w:spacing w:after="0" w:line="240" w:lineRule="auto"/>
        <w:ind w:left="60"/>
        <w:rPr>
          <w:rFonts w:ascii="Times New Roman" w:eastAsia="Times New Roman" w:hAnsi="Times New Roman" w:cs="Times New Roman"/>
          <w:bCs/>
          <w:sz w:val="24"/>
          <w:lang w:eastAsia="sv-SE"/>
        </w:rPr>
      </w:pPr>
    </w:p>
    <w:p w14:paraId="302DDF63" w14:textId="77777777" w:rsidR="00952BF1" w:rsidRDefault="00952BF1" w:rsidP="000F5AA3">
      <w:pPr>
        <w:tabs>
          <w:tab w:val="left" w:pos="3969"/>
        </w:tabs>
        <w:spacing w:after="0" w:line="240" w:lineRule="auto"/>
        <w:rPr>
          <w:rFonts w:ascii="Times New Roman" w:eastAsia="Times New Roman" w:hAnsi="Times New Roman" w:cs="Times New Roman"/>
          <w:b/>
          <w:sz w:val="24"/>
          <w:lang w:eastAsia="sv-SE"/>
        </w:rPr>
      </w:pPr>
    </w:p>
    <w:p w14:paraId="6C181745" w14:textId="47A8C22C" w:rsidR="000F5AA3" w:rsidRPr="000F5AA3" w:rsidRDefault="000F5AA3" w:rsidP="000F5AA3">
      <w:pPr>
        <w:tabs>
          <w:tab w:val="left" w:pos="3969"/>
        </w:tabs>
        <w:spacing w:after="0" w:line="240" w:lineRule="auto"/>
        <w:rPr>
          <w:rFonts w:ascii="Times New Roman" w:eastAsia="Times New Roman" w:hAnsi="Times New Roman" w:cs="Times New Roman"/>
          <w:b/>
          <w:sz w:val="24"/>
          <w:lang w:eastAsia="sv-SE"/>
        </w:rPr>
      </w:pPr>
      <w:r w:rsidRPr="000F5AA3">
        <w:rPr>
          <w:rFonts w:ascii="Times New Roman" w:eastAsia="Times New Roman" w:hAnsi="Times New Roman" w:cs="Times New Roman"/>
          <w:b/>
          <w:sz w:val="24"/>
          <w:lang w:eastAsia="sv-SE"/>
        </w:rPr>
        <w:t>Justeras för arbetstagarna</w:t>
      </w:r>
    </w:p>
    <w:p w14:paraId="26C45836" w14:textId="2EA1C8CD" w:rsidR="000F5AA3" w:rsidRDefault="000F5AA3" w:rsidP="000F5AA3">
      <w:pPr>
        <w:tabs>
          <w:tab w:val="left" w:pos="3969"/>
        </w:tabs>
        <w:spacing w:after="0" w:line="240" w:lineRule="auto"/>
        <w:rPr>
          <w:rFonts w:ascii="Times New Roman" w:eastAsia="Times New Roman" w:hAnsi="Times New Roman" w:cs="Times New Roman"/>
          <w:bCs/>
          <w:sz w:val="24"/>
          <w:lang w:eastAsia="sv-SE"/>
        </w:rPr>
      </w:pPr>
    </w:p>
    <w:p w14:paraId="0FA12E1A" w14:textId="77777777" w:rsidR="00952BF1" w:rsidRDefault="00952BF1" w:rsidP="000F5AA3">
      <w:pPr>
        <w:tabs>
          <w:tab w:val="left" w:pos="3969"/>
        </w:tabs>
        <w:spacing w:after="0" w:line="240" w:lineRule="auto"/>
        <w:rPr>
          <w:rFonts w:ascii="Times New Roman" w:eastAsia="Times New Roman" w:hAnsi="Times New Roman" w:cs="Times New Roman"/>
          <w:bCs/>
          <w:sz w:val="24"/>
          <w:lang w:eastAsia="sv-SE"/>
        </w:rPr>
      </w:pPr>
    </w:p>
    <w:p w14:paraId="18DAD39D" w14:textId="77777777" w:rsidR="000F5AA3" w:rsidRDefault="000F5AA3" w:rsidP="000F5AA3">
      <w:pPr>
        <w:tabs>
          <w:tab w:val="left" w:pos="3969"/>
        </w:tabs>
        <w:spacing w:after="0" w:line="240" w:lineRule="auto"/>
        <w:rPr>
          <w:rFonts w:ascii="Times New Roman" w:eastAsia="Times New Roman" w:hAnsi="Times New Roman" w:cs="Times New Roman"/>
          <w:bCs/>
          <w:sz w:val="24"/>
          <w:lang w:eastAsia="sv-SE"/>
        </w:rPr>
      </w:pPr>
    </w:p>
    <w:p w14:paraId="3866E993" w14:textId="4361CBE3" w:rsidR="000F5AA3" w:rsidRPr="000F5AA3" w:rsidRDefault="000F5AA3" w:rsidP="000F5AA3">
      <w:pPr>
        <w:tabs>
          <w:tab w:val="left" w:pos="3969"/>
        </w:tabs>
        <w:spacing w:after="0" w:line="240" w:lineRule="auto"/>
        <w:rPr>
          <w:rFonts w:ascii="Times New Roman" w:eastAsia="Times New Roman" w:hAnsi="Times New Roman" w:cs="Times New Roman"/>
          <w:bCs/>
          <w:sz w:val="24"/>
          <w:lang w:eastAsia="sv-SE"/>
        </w:rPr>
      </w:pPr>
      <w:proofErr w:type="spellStart"/>
      <w:r w:rsidRPr="000F5AA3">
        <w:rPr>
          <w:rFonts w:ascii="Times New Roman" w:eastAsia="Times New Roman" w:hAnsi="Times New Roman" w:cs="Times New Roman"/>
          <w:bCs/>
          <w:sz w:val="24"/>
          <w:lang w:eastAsia="sv-SE"/>
        </w:rPr>
        <w:t>Xxxxxx</w:t>
      </w:r>
      <w:proofErr w:type="spellEnd"/>
      <w:r w:rsidRPr="000F5AA3">
        <w:rPr>
          <w:rFonts w:ascii="Times New Roman" w:eastAsia="Times New Roman" w:hAnsi="Times New Roman" w:cs="Times New Roman"/>
          <w:bCs/>
          <w:sz w:val="24"/>
          <w:lang w:eastAsia="sv-SE"/>
        </w:rPr>
        <w:t xml:space="preserve"> </w:t>
      </w:r>
      <w:proofErr w:type="spellStart"/>
      <w:r w:rsidRPr="000F5AA3">
        <w:rPr>
          <w:rFonts w:ascii="Times New Roman" w:eastAsia="Times New Roman" w:hAnsi="Times New Roman" w:cs="Times New Roman"/>
          <w:bCs/>
          <w:sz w:val="24"/>
          <w:lang w:eastAsia="sv-SE"/>
        </w:rPr>
        <w:t>Xxxxxx</w:t>
      </w:r>
      <w:proofErr w:type="spellEnd"/>
      <w:r w:rsidR="00974316">
        <w:rPr>
          <w:rFonts w:ascii="Times New Roman" w:eastAsia="Times New Roman" w:hAnsi="Times New Roman" w:cs="Times New Roman"/>
          <w:bCs/>
          <w:sz w:val="24"/>
          <w:lang w:eastAsia="sv-SE"/>
        </w:rPr>
        <w:t xml:space="preserve">, </w:t>
      </w:r>
      <w:r w:rsidRPr="000F5AA3">
        <w:rPr>
          <w:rFonts w:ascii="Times New Roman" w:eastAsia="Times New Roman" w:hAnsi="Times New Roman" w:cs="Times New Roman"/>
          <w:bCs/>
          <w:sz w:val="24"/>
          <w:lang w:eastAsia="sv-SE"/>
        </w:rPr>
        <w:t>Kommunal</w:t>
      </w:r>
    </w:p>
    <w:p w14:paraId="4C9B5139" w14:textId="44EE770F" w:rsidR="00974316" w:rsidRDefault="00974316" w:rsidP="00974316">
      <w:pPr>
        <w:tabs>
          <w:tab w:val="left" w:pos="3969"/>
        </w:tabs>
        <w:spacing w:after="0" w:line="240" w:lineRule="auto"/>
        <w:rPr>
          <w:rFonts w:ascii="Times New Roman" w:eastAsia="Times New Roman" w:hAnsi="Times New Roman" w:cs="Times New Roman"/>
          <w:bCs/>
          <w:sz w:val="24"/>
          <w:lang w:eastAsia="sv-SE"/>
        </w:rPr>
      </w:pPr>
      <w:r w:rsidRPr="009864DC">
        <w:rPr>
          <w:rFonts w:ascii="Times New Roman" w:eastAsia="Times New Roman" w:hAnsi="Times New Roman" w:cs="Times New Roman"/>
          <w:bCs/>
          <w:sz w:val="20"/>
          <w:szCs w:val="20"/>
          <w:lang w:eastAsia="sv-SE"/>
        </w:rPr>
        <w:t>Justerat via mejl 202</w:t>
      </w:r>
      <w:r w:rsidR="00952BF1">
        <w:rPr>
          <w:rFonts w:ascii="Times New Roman" w:eastAsia="Times New Roman" w:hAnsi="Times New Roman" w:cs="Times New Roman"/>
          <w:bCs/>
          <w:sz w:val="20"/>
          <w:szCs w:val="20"/>
          <w:lang w:eastAsia="sv-SE"/>
        </w:rPr>
        <w:t>1</w:t>
      </w:r>
      <w:r w:rsidRPr="009864DC">
        <w:rPr>
          <w:rFonts w:ascii="Times New Roman" w:eastAsia="Times New Roman" w:hAnsi="Times New Roman" w:cs="Times New Roman"/>
          <w:bCs/>
          <w:sz w:val="20"/>
          <w:szCs w:val="20"/>
          <w:lang w:eastAsia="sv-SE"/>
        </w:rPr>
        <w:t>-</w:t>
      </w:r>
      <w:r w:rsidR="00952BF1">
        <w:rPr>
          <w:rFonts w:ascii="Times New Roman" w:eastAsia="Times New Roman" w:hAnsi="Times New Roman" w:cs="Times New Roman"/>
          <w:bCs/>
          <w:sz w:val="20"/>
          <w:szCs w:val="20"/>
          <w:lang w:eastAsia="sv-SE"/>
        </w:rPr>
        <w:t>xx</w:t>
      </w:r>
      <w:r>
        <w:rPr>
          <w:rFonts w:ascii="Times New Roman" w:eastAsia="Times New Roman" w:hAnsi="Times New Roman" w:cs="Times New Roman"/>
          <w:bCs/>
          <w:sz w:val="20"/>
          <w:szCs w:val="20"/>
          <w:lang w:eastAsia="sv-SE"/>
        </w:rPr>
        <w:t>-xx</w:t>
      </w:r>
    </w:p>
    <w:p w14:paraId="5F1B893D" w14:textId="77777777" w:rsidR="000F5AA3" w:rsidRPr="000F5AA3" w:rsidRDefault="000F5AA3" w:rsidP="00974316">
      <w:pPr>
        <w:tabs>
          <w:tab w:val="left" w:pos="3969"/>
        </w:tabs>
        <w:spacing w:after="0" w:line="240" w:lineRule="auto"/>
        <w:rPr>
          <w:rFonts w:ascii="Times New Roman" w:eastAsia="Times New Roman" w:hAnsi="Times New Roman" w:cs="Times New Roman"/>
          <w:bCs/>
          <w:sz w:val="24"/>
          <w:lang w:eastAsia="sv-SE"/>
        </w:rPr>
      </w:pPr>
    </w:p>
    <w:p w14:paraId="7F6A5AD1" w14:textId="19D79BA9" w:rsidR="000F5AA3" w:rsidRDefault="000F5AA3" w:rsidP="000F5AA3">
      <w:pPr>
        <w:tabs>
          <w:tab w:val="left" w:pos="3969"/>
        </w:tabs>
        <w:spacing w:after="0" w:line="240" w:lineRule="auto"/>
        <w:rPr>
          <w:rFonts w:ascii="Times New Roman" w:eastAsia="Times New Roman" w:hAnsi="Times New Roman" w:cs="Times New Roman"/>
          <w:bCs/>
          <w:sz w:val="24"/>
          <w:lang w:eastAsia="sv-SE"/>
        </w:rPr>
      </w:pPr>
    </w:p>
    <w:p w14:paraId="7F7B64DA" w14:textId="7D1D893F" w:rsidR="00952BF1" w:rsidRDefault="00952BF1" w:rsidP="000F5AA3">
      <w:pPr>
        <w:tabs>
          <w:tab w:val="left" w:pos="3969"/>
        </w:tabs>
        <w:spacing w:after="0" w:line="240" w:lineRule="auto"/>
        <w:rPr>
          <w:rFonts w:ascii="Times New Roman" w:eastAsia="Times New Roman" w:hAnsi="Times New Roman" w:cs="Times New Roman"/>
          <w:bCs/>
          <w:sz w:val="24"/>
          <w:lang w:eastAsia="sv-SE"/>
        </w:rPr>
      </w:pPr>
    </w:p>
    <w:p w14:paraId="71273856" w14:textId="77777777" w:rsidR="00952BF1" w:rsidRDefault="00952BF1" w:rsidP="000F5AA3">
      <w:pPr>
        <w:tabs>
          <w:tab w:val="left" w:pos="3969"/>
        </w:tabs>
        <w:spacing w:after="0" w:line="240" w:lineRule="auto"/>
        <w:rPr>
          <w:rFonts w:ascii="Times New Roman" w:eastAsia="Times New Roman" w:hAnsi="Times New Roman" w:cs="Times New Roman"/>
          <w:bCs/>
          <w:sz w:val="24"/>
          <w:lang w:eastAsia="sv-SE"/>
        </w:rPr>
      </w:pPr>
    </w:p>
    <w:p w14:paraId="22C4110B" w14:textId="06CC999D" w:rsidR="001A4427" w:rsidRDefault="000F5AA3" w:rsidP="00015DA8">
      <w:pPr>
        <w:tabs>
          <w:tab w:val="left" w:pos="3969"/>
        </w:tabs>
        <w:spacing w:after="0" w:line="240" w:lineRule="auto"/>
        <w:rPr>
          <w:rFonts w:ascii="Times New Roman" w:eastAsia="Times New Roman" w:hAnsi="Times New Roman" w:cs="Times New Roman"/>
          <w:bCs/>
          <w:sz w:val="24"/>
          <w:lang w:eastAsia="sv-SE"/>
        </w:rPr>
      </w:pPr>
      <w:proofErr w:type="spellStart"/>
      <w:r w:rsidRPr="000F5AA3">
        <w:rPr>
          <w:rFonts w:ascii="Times New Roman" w:eastAsia="Times New Roman" w:hAnsi="Times New Roman" w:cs="Times New Roman"/>
          <w:bCs/>
          <w:sz w:val="24"/>
          <w:lang w:eastAsia="sv-SE"/>
        </w:rPr>
        <w:t>Xxxxxx</w:t>
      </w:r>
      <w:proofErr w:type="spellEnd"/>
      <w:r w:rsidRPr="000F5AA3">
        <w:rPr>
          <w:rFonts w:ascii="Times New Roman" w:eastAsia="Times New Roman" w:hAnsi="Times New Roman" w:cs="Times New Roman"/>
          <w:bCs/>
          <w:sz w:val="24"/>
          <w:lang w:eastAsia="sv-SE"/>
        </w:rPr>
        <w:t xml:space="preserve"> </w:t>
      </w:r>
      <w:proofErr w:type="spellStart"/>
      <w:r w:rsidRPr="000F5AA3">
        <w:rPr>
          <w:rFonts w:ascii="Times New Roman" w:eastAsia="Times New Roman" w:hAnsi="Times New Roman" w:cs="Times New Roman"/>
          <w:bCs/>
          <w:sz w:val="24"/>
          <w:lang w:eastAsia="sv-SE"/>
        </w:rPr>
        <w:t>Xxxxxx</w:t>
      </w:r>
      <w:proofErr w:type="spellEnd"/>
      <w:r w:rsidR="00974316">
        <w:rPr>
          <w:rFonts w:ascii="Times New Roman" w:eastAsia="Times New Roman" w:hAnsi="Times New Roman" w:cs="Times New Roman"/>
          <w:bCs/>
          <w:sz w:val="24"/>
          <w:lang w:eastAsia="sv-SE"/>
        </w:rPr>
        <w:t xml:space="preserve">, </w:t>
      </w:r>
      <w:r w:rsidRPr="000F5AA3">
        <w:rPr>
          <w:rFonts w:ascii="Times New Roman" w:eastAsia="Times New Roman" w:hAnsi="Times New Roman" w:cs="Times New Roman"/>
          <w:bCs/>
          <w:sz w:val="24"/>
          <w:lang w:eastAsia="sv-SE"/>
        </w:rPr>
        <w:t>TCO</w:t>
      </w:r>
    </w:p>
    <w:p w14:paraId="0F85B122" w14:textId="70021E72" w:rsidR="00974316" w:rsidRDefault="00974316" w:rsidP="00974316">
      <w:pPr>
        <w:tabs>
          <w:tab w:val="left" w:pos="3969"/>
        </w:tabs>
        <w:spacing w:after="0" w:line="240" w:lineRule="auto"/>
        <w:rPr>
          <w:rFonts w:ascii="Times New Roman" w:eastAsia="Times New Roman" w:hAnsi="Times New Roman" w:cs="Times New Roman"/>
          <w:bCs/>
          <w:sz w:val="20"/>
          <w:szCs w:val="20"/>
          <w:lang w:eastAsia="sv-SE"/>
        </w:rPr>
      </w:pPr>
      <w:r w:rsidRPr="009864DC">
        <w:rPr>
          <w:rFonts w:ascii="Times New Roman" w:eastAsia="Times New Roman" w:hAnsi="Times New Roman" w:cs="Times New Roman"/>
          <w:bCs/>
          <w:sz w:val="20"/>
          <w:szCs w:val="20"/>
          <w:lang w:eastAsia="sv-SE"/>
        </w:rPr>
        <w:t>Justerat via mejl 2021-</w:t>
      </w:r>
      <w:r w:rsidR="00952BF1">
        <w:rPr>
          <w:rFonts w:ascii="Times New Roman" w:eastAsia="Times New Roman" w:hAnsi="Times New Roman" w:cs="Times New Roman"/>
          <w:bCs/>
          <w:sz w:val="20"/>
          <w:szCs w:val="20"/>
          <w:lang w:eastAsia="sv-SE"/>
        </w:rPr>
        <w:t>xx</w:t>
      </w:r>
      <w:r>
        <w:rPr>
          <w:rFonts w:ascii="Times New Roman" w:eastAsia="Times New Roman" w:hAnsi="Times New Roman" w:cs="Times New Roman"/>
          <w:bCs/>
          <w:sz w:val="20"/>
          <w:szCs w:val="20"/>
          <w:lang w:eastAsia="sv-SE"/>
        </w:rPr>
        <w:t>-xx</w:t>
      </w:r>
    </w:p>
    <w:p w14:paraId="087158DA" w14:textId="7F6A5C96" w:rsidR="00952BF1" w:rsidRPr="00952BF1" w:rsidRDefault="00952BF1" w:rsidP="00974316">
      <w:pPr>
        <w:tabs>
          <w:tab w:val="left" w:pos="3969"/>
        </w:tabs>
        <w:spacing w:after="0" w:line="240" w:lineRule="auto"/>
        <w:rPr>
          <w:rFonts w:ascii="Times New Roman" w:eastAsia="Times New Roman" w:hAnsi="Times New Roman" w:cs="Times New Roman"/>
          <w:bCs/>
          <w:sz w:val="24"/>
          <w:lang w:eastAsia="sv-SE"/>
        </w:rPr>
      </w:pPr>
    </w:p>
    <w:p w14:paraId="2E6EEBF1" w14:textId="3BD903D2" w:rsidR="00952BF1" w:rsidRPr="00952BF1" w:rsidRDefault="00952BF1" w:rsidP="00974316">
      <w:pPr>
        <w:tabs>
          <w:tab w:val="left" w:pos="3969"/>
        </w:tabs>
        <w:spacing w:after="0" w:line="240" w:lineRule="auto"/>
        <w:rPr>
          <w:rFonts w:ascii="Times New Roman" w:eastAsia="Times New Roman" w:hAnsi="Times New Roman" w:cs="Times New Roman"/>
          <w:bCs/>
          <w:sz w:val="24"/>
          <w:lang w:eastAsia="sv-SE"/>
        </w:rPr>
      </w:pPr>
    </w:p>
    <w:p w14:paraId="0F745640" w14:textId="08A91E3A" w:rsidR="00952BF1" w:rsidRPr="00952BF1" w:rsidRDefault="00952BF1" w:rsidP="00974316">
      <w:pPr>
        <w:tabs>
          <w:tab w:val="left" w:pos="3969"/>
        </w:tabs>
        <w:spacing w:after="0" w:line="240" w:lineRule="auto"/>
        <w:rPr>
          <w:rFonts w:ascii="Times New Roman" w:eastAsia="Times New Roman" w:hAnsi="Times New Roman" w:cs="Times New Roman"/>
          <w:bCs/>
          <w:sz w:val="24"/>
          <w:lang w:eastAsia="sv-SE"/>
        </w:rPr>
      </w:pPr>
    </w:p>
    <w:p w14:paraId="5AF94899" w14:textId="77777777" w:rsidR="00952BF1" w:rsidRPr="00952BF1" w:rsidRDefault="00952BF1" w:rsidP="00974316">
      <w:pPr>
        <w:tabs>
          <w:tab w:val="left" w:pos="3969"/>
        </w:tabs>
        <w:spacing w:after="0" w:line="240" w:lineRule="auto"/>
        <w:rPr>
          <w:rFonts w:ascii="Times New Roman" w:eastAsia="Times New Roman" w:hAnsi="Times New Roman" w:cs="Times New Roman"/>
          <w:bCs/>
          <w:sz w:val="24"/>
          <w:lang w:eastAsia="sv-SE"/>
        </w:rPr>
      </w:pPr>
    </w:p>
    <w:p w14:paraId="346D2529" w14:textId="39BE220D" w:rsidR="00952BF1" w:rsidRDefault="00952BF1" w:rsidP="00952BF1">
      <w:pPr>
        <w:tabs>
          <w:tab w:val="left" w:pos="3969"/>
        </w:tabs>
        <w:spacing w:after="0" w:line="240" w:lineRule="auto"/>
        <w:rPr>
          <w:rFonts w:ascii="Times New Roman" w:eastAsia="Times New Roman" w:hAnsi="Times New Roman" w:cs="Times New Roman"/>
          <w:bCs/>
          <w:sz w:val="24"/>
          <w:lang w:eastAsia="sv-SE"/>
        </w:rPr>
      </w:pPr>
      <w:proofErr w:type="spellStart"/>
      <w:r w:rsidRPr="000F5AA3">
        <w:rPr>
          <w:rFonts w:ascii="Times New Roman" w:eastAsia="Times New Roman" w:hAnsi="Times New Roman" w:cs="Times New Roman"/>
          <w:bCs/>
          <w:sz w:val="24"/>
          <w:lang w:eastAsia="sv-SE"/>
        </w:rPr>
        <w:t>Xxxxxx</w:t>
      </w:r>
      <w:proofErr w:type="spellEnd"/>
      <w:r w:rsidRPr="000F5AA3">
        <w:rPr>
          <w:rFonts w:ascii="Times New Roman" w:eastAsia="Times New Roman" w:hAnsi="Times New Roman" w:cs="Times New Roman"/>
          <w:bCs/>
          <w:sz w:val="24"/>
          <w:lang w:eastAsia="sv-SE"/>
        </w:rPr>
        <w:t xml:space="preserve"> </w:t>
      </w:r>
      <w:proofErr w:type="spellStart"/>
      <w:r w:rsidRPr="000F5AA3">
        <w:rPr>
          <w:rFonts w:ascii="Times New Roman" w:eastAsia="Times New Roman" w:hAnsi="Times New Roman" w:cs="Times New Roman"/>
          <w:bCs/>
          <w:sz w:val="24"/>
          <w:lang w:eastAsia="sv-SE"/>
        </w:rPr>
        <w:t>Xxxxxx</w:t>
      </w:r>
      <w:proofErr w:type="spellEnd"/>
      <w:r>
        <w:rPr>
          <w:rFonts w:ascii="Times New Roman" w:eastAsia="Times New Roman" w:hAnsi="Times New Roman" w:cs="Times New Roman"/>
          <w:bCs/>
          <w:sz w:val="24"/>
          <w:lang w:eastAsia="sv-SE"/>
        </w:rPr>
        <w:t>, Saco</w:t>
      </w:r>
    </w:p>
    <w:p w14:paraId="5A377820" w14:textId="2B3CDF54" w:rsidR="00952BF1" w:rsidRDefault="00952BF1" w:rsidP="00952BF1">
      <w:pPr>
        <w:tabs>
          <w:tab w:val="left" w:pos="3969"/>
        </w:tabs>
        <w:spacing w:after="0" w:line="240" w:lineRule="auto"/>
        <w:rPr>
          <w:rFonts w:ascii="Times New Roman" w:eastAsia="Times New Roman" w:hAnsi="Times New Roman" w:cs="Times New Roman"/>
          <w:bCs/>
          <w:sz w:val="24"/>
          <w:lang w:eastAsia="sv-SE"/>
        </w:rPr>
      </w:pPr>
      <w:r w:rsidRPr="009864DC">
        <w:rPr>
          <w:rFonts w:ascii="Times New Roman" w:eastAsia="Times New Roman" w:hAnsi="Times New Roman" w:cs="Times New Roman"/>
          <w:bCs/>
          <w:sz w:val="20"/>
          <w:szCs w:val="20"/>
          <w:lang w:eastAsia="sv-SE"/>
        </w:rPr>
        <w:t>Justerat via mejl 2021-</w:t>
      </w:r>
      <w:r>
        <w:rPr>
          <w:rFonts w:ascii="Times New Roman" w:eastAsia="Times New Roman" w:hAnsi="Times New Roman" w:cs="Times New Roman"/>
          <w:bCs/>
          <w:sz w:val="20"/>
          <w:szCs w:val="20"/>
          <w:lang w:eastAsia="sv-SE"/>
        </w:rPr>
        <w:t>xx-xx</w:t>
      </w:r>
    </w:p>
    <w:p w14:paraId="6B4AECD9" w14:textId="77777777" w:rsidR="00952BF1" w:rsidRDefault="00952BF1" w:rsidP="00974316">
      <w:pPr>
        <w:tabs>
          <w:tab w:val="left" w:pos="3969"/>
        </w:tabs>
        <w:spacing w:after="0" w:line="240" w:lineRule="auto"/>
        <w:rPr>
          <w:rFonts w:ascii="Times New Roman" w:eastAsia="Times New Roman" w:hAnsi="Times New Roman" w:cs="Times New Roman"/>
          <w:bCs/>
          <w:sz w:val="24"/>
          <w:lang w:eastAsia="sv-SE"/>
        </w:rPr>
      </w:pPr>
    </w:p>
    <w:p w14:paraId="56D47B96" w14:textId="4F4AF394" w:rsidR="001A4427" w:rsidRDefault="001A4427">
      <w:pPr>
        <w:spacing w:after="24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br w:type="page"/>
      </w:r>
    </w:p>
    <w:p w14:paraId="59DBDF64" w14:textId="77777777" w:rsidR="00952BF1" w:rsidRPr="001A4427" w:rsidRDefault="00952BF1" w:rsidP="00952BF1">
      <w:pPr>
        <w:spacing w:after="240" w:line="240" w:lineRule="auto"/>
        <w:rPr>
          <w:rFonts w:eastAsia="Times New Roman" w:cstheme="minorHAnsi"/>
          <w:bCs/>
          <w:i/>
          <w:iCs/>
          <w:sz w:val="24"/>
          <w:lang w:eastAsia="sv-SE"/>
        </w:rPr>
      </w:pPr>
      <w:r w:rsidRPr="00DA1048">
        <w:rPr>
          <w:rFonts w:eastAsia="Times New Roman" w:cstheme="minorHAnsi"/>
          <w:b/>
          <w:i/>
          <w:iCs/>
          <w:sz w:val="24"/>
          <w:lang w:eastAsia="sv-SE"/>
        </w:rPr>
        <w:lastRenderedPageBreak/>
        <w:t>Hjälptext:</w:t>
      </w:r>
      <w:r w:rsidRPr="00D7150F">
        <w:rPr>
          <w:rFonts w:eastAsia="Times New Roman" w:cstheme="minorHAnsi"/>
          <w:bCs/>
          <w:i/>
          <w:iCs/>
          <w:sz w:val="24"/>
          <w:lang w:eastAsia="sv-SE"/>
        </w:rPr>
        <w:t xml:space="preserve"> Sj</w:t>
      </w:r>
      <w:r w:rsidRPr="00D7150F">
        <w:rPr>
          <w:rFonts w:ascii="Times New Roman" w:eastAsia="Times New Roman" w:hAnsi="Times New Roman" w:cs="Times New Roman"/>
          <w:bCs/>
          <w:i/>
          <w:iCs/>
          <w:sz w:val="24"/>
          <w:lang w:eastAsia="sv-SE"/>
        </w:rPr>
        <w:t xml:space="preserve">älva protokollet från </w:t>
      </w:r>
      <w:r>
        <w:rPr>
          <w:rFonts w:ascii="Times New Roman" w:eastAsia="Times New Roman" w:hAnsi="Times New Roman" w:cs="Times New Roman"/>
          <w:bCs/>
          <w:i/>
          <w:iCs/>
          <w:sz w:val="24"/>
          <w:lang w:eastAsia="sv-SE"/>
        </w:rPr>
        <w:t>VSG/</w:t>
      </w:r>
      <w:r w:rsidRPr="00D7150F">
        <w:rPr>
          <w:rFonts w:ascii="Times New Roman" w:eastAsia="Times New Roman" w:hAnsi="Times New Roman" w:cs="Times New Roman"/>
          <w:bCs/>
          <w:i/>
          <w:iCs/>
          <w:sz w:val="24"/>
          <w:lang w:eastAsia="sv-SE"/>
        </w:rPr>
        <w:t xml:space="preserve">FSG/LSG </w:t>
      </w:r>
      <w:r>
        <w:rPr>
          <w:rFonts w:ascii="Times New Roman" w:eastAsia="Times New Roman" w:hAnsi="Times New Roman" w:cs="Times New Roman"/>
          <w:bCs/>
          <w:i/>
          <w:iCs/>
          <w:sz w:val="24"/>
          <w:lang w:eastAsia="sv-SE"/>
        </w:rPr>
        <w:t xml:space="preserve">eller SSG </w:t>
      </w:r>
      <w:r w:rsidRPr="00D7150F">
        <w:rPr>
          <w:rFonts w:ascii="Times New Roman" w:eastAsia="Times New Roman" w:hAnsi="Times New Roman" w:cs="Times New Roman"/>
          <w:bCs/>
          <w:i/>
          <w:iCs/>
          <w:sz w:val="24"/>
          <w:lang w:eastAsia="sv-SE"/>
        </w:rPr>
        <w:t xml:space="preserve">följer de punkter som fanns med vid sammanträdet. Det är viktigt att det av protokollet tydligt framgår om ett ärende har slutbehandlats i samverkansgruppen, arbetsgivarens beslut, om eventuell oenighet eller enighet </w:t>
      </w:r>
      <w:r w:rsidRPr="00494A62">
        <w:rPr>
          <w:rFonts w:ascii="Times New Roman" w:eastAsia="Times New Roman" w:hAnsi="Times New Roman" w:cs="Times New Roman"/>
          <w:bCs/>
          <w:i/>
          <w:iCs/>
          <w:sz w:val="24"/>
          <w:lang w:eastAsia="sv-SE"/>
        </w:rPr>
        <w:t xml:space="preserve">föreligger. </w:t>
      </w:r>
    </w:p>
    <w:p w14:paraId="6315F830" w14:textId="77777777" w:rsidR="00952BF1" w:rsidRPr="001A4427" w:rsidRDefault="00952BF1" w:rsidP="00952BF1">
      <w:pPr>
        <w:spacing w:after="120" w:line="240" w:lineRule="auto"/>
        <w:rPr>
          <w:rFonts w:ascii="Times New Roman" w:eastAsia="Times New Roman" w:hAnsi="Times New Roman" w:cs="Times New Roman"/>
          <w:b/>
          <w:i/>
          <w:iCs/>
          <w:sz w:val="24"/>
          <w:lang w:eastAsia="sv-SE"/>
        </w:rPr>
      </w:pPr>
      <w:r w:rsidRPr="002774B2">
        <w:rPr>
          <w:rFonts w:ascii="Times New Roman" w:eastAsia="Times New Roman" w:hAnsi="Times New Roman" w:cs="Times New Roman"/>
          <w:b/>
          <w:i/>
          <w:iCs/>
          <w:sz w:val="24"/>
          <w:lang w:eastAsia="sv-SE"/>
        </w:rPr>
        <w:t>Förslag på skrivningar som tydligt ska framgå i protokollet när en fråga anses färdigbehandlad:</w:t>
      </w:r>
    </w:p>
    <w:p w14:paraId="5CDF22C0" w14:textId="77777777" w:rsidR="00952BF1" w:rsidRPr="002774B2" w:rsidRDefault="00952BF1" w:rsidP="00952BF1">
      <w:pPr>
        <w:numPr>
          <w:ilvl w:val="0"/>
          <w:numId w:val="4"/>
        </w:numPr>
        <w:spacing w:after="0" w:line="240" w:lineRule="auto"/>
        <w:rPr>
          <w:rFonts w:ascii="Times New Roman" w:eastAsia="Times New Roman" w:hAnsi="Times New Roman" w:cs="Times New Roman"/>
          <w:bCs/>
          <w:i/>
          <w:iCs/>
          <w:sz w:val="24"/>
          <w:lang w:eastAsia="sv-SE"/>
        </w:rPr>
      </w:pPr>
      <w:r w:rsidRPr="002774B2">
        <w:rPr>
          <w:rFonts w:ascii="Times New Roman" w:eastAsia="Times New Roman" w:hAnsi="Times New Roman" w:cs="Times New Roman"/>
          <w:bCs/>
          <w:i/>
          <w:iCs/>
          <w:sz w:val="24"/>
          <w:lang w:eastAsia="sv-SE"/>
        </w:rPr>
        <w:t>Protokollförda synpunkter, här anges de ev. synpunkter och ståndpunkter någon av parterna vill ha med i protokollet vid aktuell rubrik/ärende</w:t>
      </w:r>
    </w:p>
    <w:p w14:paraId="77450D5E" w14:textId="77777777" w:rsidR="00952BF1" w:rsidRPr="002774B2" w:rsidRDefault="00952BF1" w:rsidP="00952BF1">
      <w:pPr>
        <w:numPr>
          <w:ilvl w:val="0"/>
          <w:numId w:val="4"/>
        </w:numPr>
        <w:spacing w:after="0" w:line="240" w:lineRule="auto"/>
        <w:rPr>
          <w:rFonts w:ascii="Times New Roman" w:eastAsia="Times New Roman" w:hAnsi="Times New Roman" w:cs="Times New Roman"/>
          <w:bCs/>
          <w:i/>
          <w:iCs/>
          <w:sz w:val="24"/>
          <w:lang w:eastAsia="sv-SE"/>
        </w:rPr>
      </w:pPr>
      <w:r w:rsidRPr="002774B2">
        <w:rPr>
          <w:rFonts w:ascii="Times New Roman" w:eastAsia="Times New Roman" w:hAnsi="Times New Roman" w:cs="Times New Roman"/>
          <w:bCs/>
          <w:i/>
          <w:iCs/>
          <w:sz w:val="24"/>
          <w:lang w:eastAsia="sv-SE"/>
        </w:rPr>
        <w:t>Informationen antecknas</w:t>
      </w:r>
    </w:p>
    <w:p w14:paraId="2F1EC563" w14:textId="77777777" w:rsidR="00952BF1" w:rsidRPr="002774B2" w:rsidRDefault="00952BF1" w:rsidP="00952BF1">
      <w:pPr>
        <w:numPr>
          <w:ilvl w:val="0"/>
          <w:numId w:val="4"/>
        </w:numPr>
        <w:spacing w:after="0" w:line="240" w:lineRule="auto"/>
        <w:rPr>
          <w:rFonts w:ascii="Times New Roman" w:eastAsia="Times New Roman" w:hAnsi="Times New Roman" w:cs="Times New Roman"/>
          <w:bCs/>
          <w:i/>
          <w:iCs/>
          <w:sz w:val="24"/>
          <w:lang w:eastAsia="sv-SE"/>
        </w:rPr>
      </w:pPr>
      <w:r w:rsidRPr="002774B2">
        <w:rPr>
          <w:rFonts w:ascii="Times New Roman" w:eastAsia="Times New Roman" w:hAnsi="Times New Roman" w:cs="Times New Roman"/>
          <w:bCs/>
          <w:i/>
          <w:iCs/>
          <w:sz w:val="24"/>
          <w:lang w:eastAsia="sv-SE"/>
        </w:rPr>
        <w:t xml:space="preserve">Informationen antecknas och partssamverkan är fullgjord </w:t>
      </w:r>
    </w:p>
    <w:p w14:paraId="4A8732B8" w14:textId="77777777" w:rsidR="00952BF1" w:rsidRPr="002774B2" w:rsidRDefault="00952BF1" w:rsidP="00952BF1">
      <w:pPr>
        <w:numPr>
          <w:ilvl w:val="0"/>
          <w:numId w:val="4"/>
        </w:numPr>
        <w:spacing w:after="0" w:line="240" w:lineRule="auto"/>
        <w:rPr>
          <w:rFonts w:ascii="Times New Roman" w:eastAsia="Times New Roman" w:hAnsi="Times New Roman" w:cs="Times New Roman"/>
          <w:bCs/>
          <w:i/>
          <w:iCs/>
          <w:sz w:val="24"/>
          <w:lang w:eastAsia="sv-SE"/>
        </w:rPr>
      </w:pPr>
      <w:r w:rsidRPr="002774B2">
        <w:rPr>
          <w:rFonts w:ascii="Times New Roman" w:eastAsia="Times New Roman" w:hAnsi="Times New Roman" w:cs="Times New Roman"/>
          <w:bCs/>
          <w:i/>
          <w:iCs/>
          <w:sz w:val="24"/>
          <w:lang w:eastAsia="sv-SE"/>
        </w:rPr>
        <w:t>Partssamverkan är fullgjord</w:t>
      </w:r>
    </w:p>
    <w:p w14:paraId="3FB188D2" w14:textId="77777777" w:rsidR="00952BF1" w:rsidRPr="002774B2" w:rsidRDefault="00952BF1" w:rsidP="00952BF1">
      <w:pPr>
        <w:numPr>
          <w:ilvl w:val="0"/>
          <w:numId w:val="4"/>
        </w:numPr>
        <w:spacing w:after="0" w:line="240" w:lineRule="auto"/>
        <w:rPr>
          <w:rFonts w:ascii="Times New Roman" w:eastAsia="Times New Roman" w:hAnsi="Times New Roman" w:cs="Times New Roman"/>
          <w:bCs/>
          <w:i/>
          <w:iCs/>
          <w:sz w:val="24"/>
          <w:lang w:eastAsia="sv-SE"/>
        </w:rPr>
      </w:pPr>
      <w:r w:rsidRPr="002774B2">
        <w:rPr>
          <w:rFonts w:ascii="Times New Roman" w:eastAsia="Times New Roman" w:hAnsi="Times New Roman" w:cs="Times New Roman"/>
          <w:bCs/>
          <w:i/>
          <w:iCs/>
          <w:sz w:val="24"/>
          <w:lang w:eastAsia="sv-SE"/>
        </w:rPr>
        <w:t xml:space="preserve">Parterna (ange vilka parter) är enig/oenig i frågan om (ange ärende) </w:t>
      </w:r>
    </w:p>
    <w:p w14:paraId="18DAC12D" w14:textId="77777777" w:rsidR="00952BF1" w:rsidRPr="001A4427" w:rsidRDefault="00952BF1" w:rsidP="00952BF1">
      <w:pPr>
        <w:pStyle w:val="Liststycke"/>
        <w:numPr>
          <w:ilvl w:val="0"/>
          <w:numId w:val="4"/>
        </w:numPr>
        <w:spacing w:after="0" w:line="240" w:lineRule="auto"/>
        <w:rPr>
          <w:rFonts w:ascii="Times New Roman" w:eastAsia="Times New Roman" w:hAnsi="Times New Roman" w:cs="Times New Roman"/>
          <w:bCs/>
          <w:i/>
          <w:iCs/>
          <w:sz w:val="24"/>
          <w:lang w:eastAsia="sv-SE"/>
        </w:rPr>
      </w:pPr>
      <w:r w:rsidRPr="001A4427">
        <w:rPr>
          <w:rFonts w:ascii="Times New Roman" w:eastAsia="Times New Roman" w:hAnsi="Times New Roman" w:cs="Times New Roman"/>
          <w:bCs/>
          <w:i/>
          <w:iCs/>
          <w:sz w:val="24"/>
          <w:lang w:eastAsia="sv-SE"/>
        </w:rPr>
        <w:t>Om någon part vill anteckna en avvikande uppfattning i ett ärende skall det framgå av protokollet eller läggas som en bilaga till protokollet.</w:t>
      </w:r>
    </w:p>
    <w:p w14:paraId="1B318982" w14:textId="77777777" w:rsidR="00952BF1" w:rsidRDefault="00952BF1" w:rsidP="00952BF1">
      <w:pPr>
        <w:tabs>
          <w:tab w:val="left" w:pos="3969"/>
        </w:tabs>
        <w:spacing w:after="0" w:line="240" w:lineRule="auto"/>
        <w:rPr>
          <w:rFonts w:ascii="Times New Roman" w:eastAsia="Times New Roman" w:hAnsi="Times New Roman" w:cs="Times New Roman"/>
          <w:bCs/>
          <w:i/>
          <w:iCs/>
          <w:sz w:val="24"/>
          <w:lang w:eastAsia="sv-SE"/>
        </w:rPr>
      </w:pPr>
    </w:p>
    <w:p w14:paraId="5674EF81" w14:textId="77777777" w:rsidR="00952BF1" w:rsidRPr="00494A62" w:rsidRDefault="00952BF1" w:rsidP="00952BF1">
      <w:pPr>
        <w:tabs>
          <w:tab w:val="left" w:pos="3969"/>
        </w:tabs>
        <w:spacing w:after="0" w:line="240" w:lineRule="auto"/>
        <w:rPr>
          <w:rFonts w:ascii="Times New Roman" w:eastAsia="Times New Roman" w:hAnsi="Times New Roman" w:cs="Times New Roman"/>
          <w:bCs/>
          <w:i/>
          <w:iCs/>
          <w:sz w:val="24"/>
          <w:lang w:eastAsia="sv-SE"/>
        </w:rPr>
      </w:pPr>
      <w:r w:rsidRPr="001A4427">
        <w:rPr>
          <w:rFonts w:ascii="Times New Roman" w:eastAsia="Times New Roman" w:hAnsi="Times New Roman" w:cs="Times New Roman"/>
          <w:bCs/>
          <w:i/>
          <w:iCs/>
          <w:sz w:val="24"/>
          <w:lang w:eastAsia="sv-SE"/>
        </w:rPr>
        <w:t>Av protokollet bör också framgå vilken part som ställt en fråga alternativt lagt ett förslag utan att ange ledamotens namn</w:t>
      </w:r>
      <w:r>
        <w:rPr>
          <w:rFonts w:ascii="Times New Roman" w:eastAsia="Times New Roman" w:hAnsi="Times New Roman" w:cs="Times New Roman"/>
          <w:bCs/>
          <w:i/>
          <w:iCs/>
          <w:sz w:val="24"/>
          <w:lang w:eastAsia="sv-SE"/>
        </w:rPr>
        <w:t>. P</w:t>
      </w:r>
      <w:r w:rsidRPr="001A4427">
        <w:rPr>
          <w:rFonts w:ascii="Times New Roman" w:eastAsia="Times New Roman" w:hAnsi="Times New Roman" w:cs="Times New Roman"/>
          <w:bCs/>
          <w:i/>
          <w:iCs/>
          <w:sz w:val="24"/>
          <w:lang w:eastAsia="sv-SE"/>
        </w:rPr>
        <w:t xml:space="preserve">ersonnamn </w:t>
      </w:r>
      <w:r>
        <w:rPr>
          <w:rFonts w:ascii="Times New Roman" w:eastAsia="Times New Roman" w:hAnsi="Times New Roman" w:cs="Times New Roman"/>
          <w:bCs/>
          <w:i/>
          <w:iCs/>
          <w:sz w:val="24"/>
          <w:lang w:eastAsia="sv-SE"/>
        </w:rPr>
        <w:t xml:space="preserve">ska </w:t>
      </w:r>
      <w:r w:rsidRPr="001A4427">
        <w:rPr>
          <w:rFonts w:ascii="Times New Roman" w:eastAsia="Times New Roman" w:hAnsi="Times New Roman" w:cs="Times New Roman"/>
          <w:bCs/>
          <w:i/>
          <w:iCs/>
          <w:sz w:val="24"/>
          <w:lang w:eastAsia="sv-SE"/>
        </w:rPr>
        <w:t>aldrig förekomma i protokollet med undantag för tillsättningsärenden.</w:t>
      </w:r>
    </w:p>
    <w:p w14:paraId="5F15194E" w14:textId="77777777" w:rsidR="00952BF1" w:rsidRDefault="00952BF1" w:rsidP="00952BF1">
      <w:pPr>
        <w:tabs>
          <w:tab w:val="left" w:pos="3969"/>
        </w:tabs>
        <w:spacing w:after="0" w:line="240" w:lineRule="auto"/>
        <w:rPr>
          <w:rFonts w:ascii="Times New Roman" w:eastAsia="Times New Roman" w:hAnsi="Times New Roman" w:cs="Times New Roman"/>
          <w:bCs/>
          <w:i/>
          <w:iCs/>
          <w:sz w:val="24"/>
          <w:highlight w:val="yellow"/>
          <w:lang w:eastAsia="sv-SE"/>
        </w:rPr>
      </w:pPr>
    </w:p>
    <w:p w14:paraId="47789F53" w14:textId="77777777" w:rsidR="00952BF1" w:rsidRPr="001A4427" w:rsidRDefault="00952BF1" w:rsidP="00952BF1">
      <w:pPr>
        <w:tabs>
          <w:tab w:val="left" w:pos="3969"/>
        </w:tabs>
        <w:spacing w:after="120" w:line="240" w:lineRule="auto"/>
        <w:rPr>
          <w:rFonts w:ascii="Times New Roman" w:eastAsia="Times New Roman" w:hAnsi="Times New Roman" w:cs="Times New Roman"/>
          <w:b/>
          <w:i/>
          <w:iCs/>
          <w:sz w:val="24"/>
          <w:lang w:eastAsia="sv-SE"/>
        </w:rPr>
      </w:pPr>
      <w:r w:rsidRPr="001A4427">
        <w:rPr>
          <w:rFonts w:ascii="Times New Roman" w:eastAsia="Times New Roman" w:hAnsi="Times New Roman" w:cs="Times New Roman"/>
          <w:b/>
          <w:i/>
          <w:iCs/>
          <w:sz w:val="24"/>
          <w:lang w:eastAsia="sv-SE"/>
        </w:rPr>
        <w:t>Skyddskommittéfrågor</w:t>
      </w:r>
    </w:p>
    <w:p w14:paraId="798512C2" w14:textId="77777777" w:rsidR="00952BF1" w:rsidRDefault="00952BF1" w:rsidP="00952BF1">
      <w:pPr>
        <w:tabs>
          <w:tab w:val="left" w:pos="3969"/>
        </w:tabs>
        <w:spacing w:after="0" w:line="240" w:lineRule="auto"/>
        <w:rPr>
          <w:rFonts w:ascii="Times New Roman" w:eastAsia="Times New Roman" w:hAnsi="Times New Roman" w:cs="Times New Roman"/>
          <w:bCs/>
          <w:i/>
          <w:iCs/>
          <w:sz w:val="24"/>
          <w:highlight w:val="yellow"/>
          <w:lang w:eastAsia="sv-SE"/>
        </w:rPr>
      </w:pPr>
      <w:r>
        <w:rPr>
          <w:rFonts w:ascii="Times New Roman" w:eastAsia="Times New Roman" w:hAnsi="Times New Roman" w:cs="Times New Roman"/>
          <w:bCs/>
          <w:i/>
          <w:iCs/>
          <w:sz w:val="24"/>
          <w:lang w:eastAsia="sv-SE"/>
        </w:rPr>
        <w:t>I skyddskommitténs uppdrag ligger att planera, följa upp och utvärdera det systematiska arbetsmiljöarbetet under året. K</w:t>
      </w:r>
      <w:r w:rsidRPr="006C3454">
        <w:rPr>
          <w:rFonts w:ascii="Times New Roman" w:eastAsia="Times New Roman" w:hAnsi="Times New Roman" w:cs="Times New Roman"/>
          <w:bCs/>
          <w:i/>
          <w:iCs/>
          <w:sz w:val="24"/>
          <w:lang w:eastAsia="sv-SE"/>
        </w:rPr>
        <w:t>ommittén ska bland annat behandla frågor om företagshälsovård, handlingsplaner och planering av arbetsmiljön samt frågor om upplysning och utbildning rörande arbetsmiljön. Skyddskommittén ska även behand</w:t>
      </w:r>
      <w:r>
        <w:rPr>
          <w:rFonts w:ascii="Times New Roman" w:eastAsia="Times New Roman" w:hAnsi="Times New Roman" w:cs="Times New Roman"/>
          <w:bCs/>
          <w:i/>
          <w:iCs/>
          <w:sz w:val="24"/>
          <w:lang w:eastAsia="sv-SE"/>
        </w:rPr>
        <w:t>la</w:t>
      </w:r>
      <w:r w:rsidRPr="006C3454">
        <w:rPr>
          <w:rFonts w:ascii="Times New Roman" w:eastAsia="Times New Roman" w:hAnsi="Times New Roman" w:cs="Times New Roman"/>
          <w:bCs/>
          <w:i/>
          <w:iCs/>
          <w:sz w:val="24"/>
          <w:lang w:eastAsia="sv-SE"/>
        </w:rPr>
        <w:t xml:space="preserve"> arbetsanpassnings- och rehabiliteringsverksamheten på arbetsstället.</w:t>
      </w:r>
    </w:p>
    <w:p w14:paraId="012D93FE" w14:textId="77777777" w:rsidR="00952BF1" w:rsidRDefault="00952BF1" w:rsidP="00952BF1">
      <w:pPr>
        <w:tabs>
          <w:tab w:val="left" w:pos="3969"/>
        </w:tabs>
        <w:spacing w:after="0" w:line="240" w:lineRule="auto"/>
        <w:rPr>
          <w:rFonts w:ascii="Times New Roman" w:eastAsia="Times New Roman" w:hAnsi="Times New Roman" w:cs="Times New Roman"/>
          <w:bCs/>
          <w:i/>
          <w:iCs/>
          <w:sz w:val="24"/>
          <w:highlight w:val="yellow"/>
          <w:lang w:eastAsia="sv-SE"/>
        </w:rPr>
      </w:pPr>
    </w:p>
    <w:p w14:paraId="4C931FF6" w14:textId="77777777" w:rsidR="00952BF1" w:rsidRDefault="00952BF1" w:rsidP="00952BF1">
      <w:pPr>
        <w:tabs>
          <w:tab w:val="left" w:pos="3969"/>
        </w:tabs>
        <w:spacing w:after="0" w:line="240" w:lineRule="auto"/>
        <w:rPr>
          <w:rFonts w:ascii="Times New Roman" w:eastAsia="Times New Roman" w:hAnsi="Times New Roman" w:cs="Times New Roman"/>
          <w:bCs/>
          <w:i/>
          <w:iCs/>
          <w:sz w:val="24"/>
          <w:lang w:eastAsia="sv-SE"/>
        </w:rPr>
      </w:pPr>
      <w:r w:rsidRPr="006C3454">
        <w:rPr>
          <w:rFonts w:ascii="Times New Roman" w:eastAsia="Times New Roman" w:hAnsi="Times New Roman" w:cs="Times New Roman"/>
          <w:bCs/>
          <w:i/>
          <w:iCs/>
          <w:sz w:val="24"/>
          <w:lang w:eastAsia="sv-SE"/>
        </w:rPr>
        <w:t xml:space="preserve">Skyddskommittéfrågor kan också vara en del av ett samverkansärende. Det innebär att konsekvenserna ur arbetsmiljösynpunkt av olika åtgärder ska belysas innan partssamverkan. Exempel på ett samverkansärende kan vara planering av nya eller ändrade lokaler, anordningar, arbetsprocesser, arbetsmetoder och planerad förändring av verksamhet. </w:t>
      </w:r>
    </w:p>
    <w:p w14:paraId="433DEC0C" w14:textId="77777777" w:rsidR="00952BF1" w:rsidRDefault="00952BF1" w:rsidP="00952BF1">
      <w:pPr>
        <w:tabs>
          <w:tab w:val="left" w:pos="3969"/>
        </w:tabs>
        <w:spacing w:after="0" w:line="240" w:lineRule="auto"/>
        <w:rPr>
          <w:rFonts w:ascii="Times New Roman" w:eastAsia="Times New Roman" w:hAnsi="Times New Roman" w:cs="Times New Roman"/>
          <w:bCs/>
          <w:i/>
          <w:iCs/>
          <w:sz w:val="24"/>
          <w:lang w:eastAsia="sv-SE"/>
        </w:rPr>
      </w:pPr>
    </w:p>
    <w:p w14:paraId="399558D5" w14:textId="77777777" w:rsidR="00952BF1" w:rsidRPr="001A4427" w:rsidRDefault="00952BF1" w:rsidP="00952BF1">
      <w:pPr>
        <w:tabs>
          <w:tab w:val="left" w:pos="3969"/>
        </w:tabs>
        <w:spacing w:after="120" w:line="240" w:lineRule="auto"/>
        <w:rPr>
          <w:rFonts w:ascii="Times New Roman" w:eastAsia="Times New Roman" w:hAnsi="Times New Roman" w:cs="Times New Roman"/>
          <w:b/>
          <w:i/>
          <w:iCs/>
          <w:sz w:val="24"/>
          <w:lang w:eastAsia="sv-SE"/>
        </w:rPr>
      </w:pPr>
      <w:r w:rsidRPr="001A4427">
        <w:rPr>
          <w:rFonts w:ascii="Times New Roman" w:eastAsia="Times New Roman" w:hAnsi="Times New Roman" w:cs="Times New Roman"/>
          <w:b/>
          <w:i/>
          <w:iCs/>
          <w:sz w:val="24"/>
          <w:lang w:eastAsia="sv-SE"/>
        </w:rPr>
        <w:t>Vid oenighet</w:t>
      </w:r>
    </w:p>
    <w:p w14:paraId="317DC05E" w14:textId="77777777" w:rsidR="00952BF1" w:rsidRPr="002774B2" w:rsidRDefault="00952BF1" w:rsidP="00952BF1">
      <w:pPr>
        <w:tabs>
          <w:tab w:val="left" w:pos="3969"/>
        </w:tabs>
        <w:spacing w:after="0" w:line="240" w:lineRule="auto"/>
        <w:rPr>
          <w:rFonts w:ascii="Times New Roman" w:eastAsia="Times New Roman" w:hAnsi="Times New Roman" w:cs="Times New Roman"/>
          <w:bCs/>
          <w:i/>
          <w:iCs/>
          <w:sz w:val="24"/>
          <w:lang w:eastAsia="sv-SE"/>
        </w:rPr>
      </w:pPr>
      <w:r w:rsidRPr="002774B2">
        <w:rPr>
          <w:rFonts w:ascii="Times New Roman" w:eastAsia="Times New Roman" w:hAnsi="Times New Roman" w:cs="Times New Roman"/>
          <w:bCs/>
          <w:i/>
          <w:iCs/>
          <w:sz w:val="24"/>
          <w:lang w:eastAsia="sv-SE"/>
        </w:rPr>
        <w:t xml:space="preserve">I det fall oenighet är anmäld, ange vilken part som är oenig samt vad oenigheten gäller vid aktuell rubrik. Vid oenighet ska det tydligt framgå om det </w:t>
      </w:r>
      <w:proofErr w:type="gramStart"/>
      <w:r w:rsidRPr="002774B2">
        <w:rPr>
          <w:rFonts w:ascii="Times New Roman" w:eastAsia="Times New Roman" w:hAnsi="Times New Roman" w:cs="Times New Roman"/>
          <w:bCs/>
          <w:i/>
          <w:iCs/>
          <w:sz w:val="24"/>
          <w:lang w:eastAsia="sv-SE"/>
        </w:rPr>
        <w:t>t.ex.</w:t>
      </w:r>
      <w:proofErr w:type="gramEnd"/>
      <w:r w:rsidRPr="002774B2">
        <w:rPr>
          <w:rFonts w:ascii="Times New Roman" w:eastAsia="Times New Roman" w:hAnsi="Times New Roman" w:cs="Times New Roman"/>
          <w:bCs/>
          <w:i/>
          <w:iCs/>
          <w:sz w:val="24"/>
          <w:lang w:eastAsia="sv-SE"/>
        </w:rPr>
        <w:t xml:space="preserve"> är en verksamhetsfråga (MBL i grunden) eller om det är en arbetsmiljöfråga (AML i grunden). Om oenighet uppstår vid samverkansgruppens behandling av ett arbetsmiljöärende kan frågan hänskjutas till Arbetsmiljöverket för prövning i enlighet med 9 § Arbetsmiljöförordningen, se avtalsrådets stödmaterial Samverkansgrupp som skyddskommitté.</w:t>
      </w:r>
    </w:p>
    <w:p w14:paraId="40499996" w14:textId="77777777" w:rsidR="00952BF1" w:rsidRDefault="00952BF1" w:rsidP="00952BF1">
      <w:pPr>
        <w:spacing w:after="0" w:line="240" w:lineRule="auto"/>
        <w:rPr>
          <w:rFonts w:ascii="Times New Roman" w:eastAsia="Times New Roman" w:hAnsi="Times New Roman" w:cs="Times New Roman"/>
          <w:bCs/>
          <w:sz w:val="24"/>
          <w:lang w:eastAsia="sv-SE"/>
        </w:rPr>
      </w:pPr>
    </w:p>
    <w:p w14:paraId="6295D540" w14:textId="77777777" w:rsidR="00952BF1" w:rsidRDefault="00952BF1" w:rsidP="00952BF1">
      <w:pPr>
        <w:spacing w:after="0" w:line="240" w:lineRule="auto"/>
        <w:rPr>
          <w:rFonts w:ascii="Times New Roman" w:eastAsia="Times New Roman" w:hAnsi="Times New Roman" w:cs="Times New Roman"/>
          <w:bCs/>
          <w:i/>
          <w:iCs/>
          <w:sz w:val="24"/>
          <w:lang w:eastAsia="sv-SE"/>
        </w:rPr>
      </w:pPr>
      <w:r w:rsidRPr="00C055B2">
        <w:rPr>
          <w:rFonts w:ascii="Times New Roman" w:eastAsia="Times New Roman" w:hAnsi="Times New Roman" w:cs="Times New Roman"/>
          <w:bCs/>
          <w:i/>
          <w:iCs/>
          <w:sz w:val="24"/>
          <w:lang w:eastAsia="sv-SE"/>
        </w:rPr>
        <w:t>Protokollet ska vara färdigställt och digitalt justerat snarast, senast sju dagar efter mötesdatum. Justerare ska ha en rimlig tid att hinna justera protokollet.</w:t>
      </w:r>
    </w:p>
    <w:p w14:paraId="2922D636" w14:textId="77777777" w:rsidR="00952BF1" w:rsidRPr="00D7150F" w:rsidRDefault="00952BF1" w:rsidP="00952BF1">
      <w:pPr>
        <w:spacing w:after="0" w:line="240" w:lineRule="auto"/>
        <w:rPr>
          <w:rFonts w:ascii="Times New Roman" w:eastAsia="Times New Roman" w:hAnsi="Times New Roman" w:cs="Times New Roman"/>
          <w:bCs/>
          <w:i/>
          <w:iCs/>
          <w:sz w:val="24"/>
          <w:lang w:eastAsia="sv-SE"/>
        </w:rPr>
      </w:pPr>
      <w:r w:rsidRPr="00C055B2">
        <w:rPr>
          <w:rFonts w:ascii="Times New Roman" w:eastAsia="Times New Roman" w:hAnsi="Times New Roman" w:cs="Times New Roman"/>
          <w:bCs/>
          <w:i/>
          <w:iCs/>
          <w:sz w:val="24"/>
          <w:lang w:eastAsia="sv-SE"/>
        </w:rPr>
        <w:t>Protokollet ska justeras av ordförande och närvarande representant från respektive</w:t>
      </w:r>
      <w:r>
        <w:rPr>
          <w:rFonts w:ascii="Times New Roman" w:eastAsia="Times New Roman" w:hAnsi="Times New Roman" w:cs="Times New Roman"/>
          <w:bCs/>
          <w:i/>
          <w:iCs/>
          <w:sz w:val="24"/>
          <w:lang w:eastAsia="sv-SE"/>
        </w:rPr>
        <w:t xml:space="preserve"> </w:t>
      </w:r>
      <w:r w:rsidRPr="00023DBF">
        <w:rPr>
          <w:rFonts w:ascii="Times New Roman" w:eastAsia="Times New Roman" w:hAnsi="Times New Roman" w:cs="Times New Roman"/>
          <w:bCs/>
          <w:i/>
          <w:iCs/>
          <w:sz w:val="24"/>
          <w:lang w:eastAsia="sv-SE"/>
        </w:rPr>
        <w:t>facklig centralorganisation (TCO, Saco, Kommunal</w:t>
      </w:r>
      <w:r>
        <w:rPr>
          <w:rFonts w:ascii="Times New Roman" w:eastAsia="Times New Roman" w:hAnsi="Times New Roman" w:cs="Times New Roman"/>
          <w:bCs/>
          <w:i/>
          <w:iCs/>
          <w:sz w:val="24"/>
          <w:lang w:eastAsia="sv-SE"/>
        </w:rPr>
        <w:t xml:space="preserve">). </w:t>
      </w:r>
      <w:r w:rsidRPr="00D7150F">
        <w:rPr>
          <w:rFonts w:ascii="Times New Roman" w:eastAsia="Times New Roman" w:hAnsi="Times New Roman" w:cs="Times New Roman"/>
          <w:bCs/>
          <w:i/>
          <w:iCs/>
          <w:sz w:val="24"/>
          <w:lang w:eastAsia="sv-SE"/>
        </w:rPr>
        <w:t xml:space="preserve">Om parterna väljer att utse endast en </w:t>
      </w:r>
      <w:r w:rsidRPr="00D7150F">
        <w:rPr>
          <w:rFonts w:ascii="Times New Roman" w:eastAsia="Times New Roman" w:hAnsi="Times New Roman" w:cs="Times New Roman"/>
          <w:bCs/>
          <w:i/>
          <w:iCs/>
          <w:sz w:val="24"/>
          <w:lang w:eastAsia="sv-SE"/>
        </w:rPr>
        <w:lastRenderedPageBreak/>
        <w:t>personalorganisation som protokollsjusterare godkänns protokollet i samband med nästkommande sammanträde.</w:t>
      </w:r>
    </w:p>
    <w:p w14:paraId="3880A6EA" w14:textId="77777777" w:rsidR="00952BF1" w:rsidRDefault="00952BF1" w:rsidP="00952BF1">
      <w:pPr>
        <w:spacing w:after="0" w:line="240" w:lineRule="auto"/>
        <w:rPr>
          <w:rFonts w:ascii="Times New Roman" w:eastAsia="Times New Roman" w:hAnsi="Times New Roman" w:cs="Times New Roman"/>
          <w:bCs/>
          <w:i/>
          <w:iCs/>
          <w:sz w:val="24"/>
          <w:lang w:eastAsia="sv-SE"/>
        </w:rPr>
      </w:pPr>
      <w:r w:rsidRPr="00D7150F">
        <w:rPr>
          <w:rFonts w:ascii="Times New Roman" w:eastAsia="Times New Roman" w:hAnsi="Times New Roman" w:cs="Times New Roman"/>
          <w:bCs/>
          <w:i/>
          <w:iCs/>
          <w:sz w:val="24"/>
          <w:lang w:eastAsia="sv-SE"/>
        </w:rPr>
        <w:t>Beslutar man vid detta tillfälle att ändra eller lägga till något till föregående protokoll antecknas det i dagens protokoll.</w:t>
      </w:r>
      <w:r>
        <w:rPr>
          <w:rFonts w:ascii="Times New Roman" w:eastAsia="Times New Roman" w:hAnsi="Times New Roman" w:cs="Times New Roman"/>
          <w:bCs/>
          <w:i/>
          <w:iCs/>
          <w:sz w:val="24"/>
          <w:lang w:eastAsia="sv-SE"/>
        </w:rPr>
        <w:t xml:space="preserve"> </w:t>
      </w:r>
    </w:p>
    <w:p w14:paraId="3A903BEB" w14:textId="77777777" w:rsidR="00952BF1" w:rsidRDefault="00952BF1" w:rsidP="00952BF1">
      <w:pPr>
        <w:spacing w:after="0" w:line="240" w:lineRule="auto"/>
        <w:rPr>
          <w:rFonts w:ascii="Times New Roman" w:eastAsia="Times New Roman" w:hAnsi="Times New Roman" w:cs="Times New Roman"/>
          <w:bCs/>
          <w:i/>
          <w:iCs/>
          <w:sz w:val="24"/>
          <w:lang w:eastAsia="sv-SE"/>
        </w:rPr>
      </w:pPr>
    </w:p>
    <w:p w14:paraId="4A578934" w14:textId="77777777" w:rsidR="00952BF1" w:rsidRDefault="00952BF1" w:rsidP="00952BF1">
      <w:pPr>
        <w:tabs>
          <w:tab w:val="left" w:pos="3969"/>
        </w:tabs>
        <w:spacing w:after="0" w:line="240" w:lineRule="auto"/>
        <w:rPr>
          <w:rFonts w:ascii="Times New Roman" w:eastAsia="Times New Roman" w:hAnsi="Times New Roman" w:cs="Times New Roman"/>
          <w:b/>
          <w:i/>
          <w:iCs/>
          <w:sz w:val="24"/>
          <w:lang w:eastAsia="sv-SE"/>
        </w:rPr>
      </w:pPr>
    </w:p>
    <w:p w14:paraId="1B3759C6" w14:textId="77777777" w:rsidR="00952BF1" w:rsidRDefault="00952BF1" w:rsidP="00952BF1">
      <w:pPr>
        <w:tabs>
          <w:tab w:val="left" w:pos="3969"/>
        </w:tabs>
        <w:spacing w:after="0" w:line="240" w:lineRule="auto"/>
        <w:rPr>
          <w:rFonts w:ascii="Times New Roman" w:eastAsia="Times New Roman" w:hAnsi="Times New Roman" w:cs="Times New Roman"/>
          <w:b/>
          <w:i/>
          <w:iCs/>
          <w:sz w:val="24"/>
          <w:lang w:eastAsia="sv-SE"/>
        </w:rPr>
      </w:pPr>
      <w:r w:rsidRPr="00BF6ACC">
        <w:rPr>
          <w:rFonts w:eastAsia="Times New Roman" w:cstheme="minorHAnsi"/>
          <w:b/>
          <w:i/>
          <w:iCs/>
          <w:sz w:val="24"/>
          <w:lang w:eastAsia="sv-SE"/>
        </w:rPr>
        <w:t>Samtliga samverkansgruppers protokoll ska finnas tillgängliga för alla medarbetare. För att få åtkomst till förvaltningens protokoll finns det en direktlänk på intranätets första sida</w:t>
      </w:r>
      <w:r>
        <w:rPr>
          <w:rFonts w:eastAsia="Times New Roman" w:cstheme="minorHAnsi"/>
          <w:b/>
          <w:i/>
          <w:iCs/>
          <w:sz w:val="24"/>
          <w:lang w:eastAsia="sv-SE"/>
        </w:rPr>
        <w:t xml:space="preserve"> (Samverkansprotokoll)</w:t>
      </w:r>
      <w:r w:rsidRPr="00BF6ACC">
        <w:rPr>
          <w:rFonts w:eastAsia="Times New Roman" w:cstheme="minorHAnsi"/>
          <w:b/>
          <w:i/>
          <w:iCs/>
          <w:sz w:val="24"/>
          <w:lang w:eastAsia="sv-SE"/>
        </w:rPr>
        <w:t>.</w:t>
      </w:r>
      <w:r w:rsidRPr="002063F0">
        <w:rPr>
          <w:rFonts w:ascii="Times New Roman" w:eastAsia="Times New Roman" w:hAnsi="Times New Roman" w:cs="Times New Roman"/>
          <w:b/>
          <w:i/>
          <w:iCs/>
          <w:sz w:val="24"/>
          <w:lang w:eastAsia="sv-SE"/>
        </w:rPr>
        <w:t xml:space="preserve"> </w:t>
      </w:r>
    </w:p>
    <w:p w14:paraId="357BB827" w14:textId="77777777" w:rsidR="00952BF1" w:rsidRDefault="00952BF1" w:rsidP="00952BF1">
      <w:pPr>
        <w:tabs>
          <w:tab w:val="left" w:pos="3969"/>
        </w:tabs>
        <w:spacing w:after="0" w:line="240" w:lineRule="auto"/>
        <w:rPr>
          <w:rFonts w:ascii="Times New Roman" w:eastAsia="Times New Roman" w:hAnsi="Times New Roman" w:cs="Times New Roman"/>
          <w:b/>
          <w:i/>
          <w:iCs/>
          <w:sz w:val="24"/>
          <w:lang w:eastAsia="sv-SE"/>
        </w:rPr>
      </w:pPr>
    </w:p>
    <w:p w14:paraId="665484FC" w14:textId="77777777" w:rsidR="00952BF1" w:rsidRDefault="00952BF1" w:rsidP="00952BF1">
      <w:pPr>
        <w:tabs>
          <w:tab w:val="left" w:pos="3969"/>
        </w:tabs>
        <w:spacing w:after="0" w:line="240" w:lineRule="auto"/>
        <w:rPr>
          <w:rFonts w:eastAsia="Times New Roman" w:cstheme="minorHAnsi"/>
          <w:b/>
          <w:i/>
          <w:iCs/>
          <w:sz w:val="24"/>
          <w:lang w:eastAsia="sv-SE"/>
        </w:rPr>
      </w:pPr>
      <w:r w:rsidRPr="008270C7">
        <w:rPr>
          <w:rFonts w:ascii="Times New Roman" w:eastAsia="Times New Roman" w:hAnsi="Times New Roman" w:cs="Times New Roman"/>
          <w:b/>
          <w:i/>
          <w:iCs/>
          <w:sz w:val="24"/>
          <w:lang w:eastAsia="sv-SE"/>
        </w:rPr>
        <w:t xml:space="preserve">Protokoll från samverkansgrupp som handlagt </w:t>
      </w:r>
      <w:r>
        <w:rPr>
          <w:rFonts w:ascii="Times New Roman" w:eastAsia="Times New Roman" w:hAnsi="Times New Roman" w:cs="Times New Roman"/>
          <w:b/>
          <w:i/>
          <w:iCs/>
          <w:sz w:val="24"/>
          <w:lang w:eastAsia="sv-SE"/>
        </w:rPr>
        <w:t xml:space="preserve">ett </w:t>
      </w:r>
      <w:r w:rsidRPr="008270C7">
        <w:rPr>
          <w:rFonts w:ascii="Times New Roman" w:eastAsia="Times New Roman" w:hAnsi="Times New Roman" w:cs="Times New Roman"/>
          <w:b/>
          <w:i/>
          <w:iCs/>
          <w:sz w:val="24"/>
          <w:lang w:eastAsia="sv-SE"/>
        </w:rPr>
        <w:t>ärende som ska nämndbehandla</w:t>
      </w:r>
      <w:r>
        <w:rPr>
          <w:rFonts w:ascii="Times New Roman" w:eastAsia="Times New Roman" w:hAnsi="Times New Roman" w:cs="Times New Roman"/>
          <w:b/>
          <w:i/>
          <w:iCs/>
          <w:sz w:val="24"/>
          <w:lang w:eastAsia="sv-SE"/>
        </w:rPr>
        <w:t>t</w:t>
      </w:r>
      <w:r w:rsidRPr="008270C7">
        <w:rPr>
          <w:rFonts w:ascii="Times New Roman" w:eastAsia="Times New Roman" w:hAnsi="Times New Roman" w:cs="Times New Roman"/>
          <w:b/>
          <w:i/>
          <w:iCs/>
          <w:sz w:val="24"/>
          <w:lang w:eastAsia="sv-SE"/>
        </w:rPr>
        <w:t>s ska v</w:t>
      </w:r>
      <w:r>
        <w:rPr>
          <w:rFonts w:ascii="Times New Roman" w:eastAsia="Times New Roman" w:hAnsi="Times New Roman" w:cs="Times New Roman"/>
          <w:b/>
          <w:i/>
          <w:iCs/>
          <w:sz w:val="24"/>
          <w:lang w:eastAsia="sv-SE"/>
        </w:rPr>
        <w:t xml:space="preserve">idare </w:t>
      </w:r>
      <w:r w:rsidRPr="008270C7">
        <w:rPr>
          <w:rFonts w:ascii="Times New Roman" w:eastAsia="Times New Roman" w:hAnsi="Times New Roman" w:cs="Times New Roman"/>
          <w:b/>
          <w:i/>
          <w:iCs/>
          <w:sz w:val="24"/>
          <w:lang w:eastAsia="sv-SE"/>
        </w:rPr>
        <w:t>skickas till nämnden.</w:t>
      </w:r>
    </w:p>
    <w:p w14:paraId="096F42C5" w14:textId="77777777" w:rsidR="00952BF1" w:rsidRDefault="00952BF1">
      <w:pPr>
        <w:spacing w:after="240" w:line="240" w:lineRule="auto"/>
        <w:rPr>
          <w:rFonts w:ascii="Times New Roman" w:eastAsia="Times New Roman" w:hAnsi="Times New Roman" w:cs="Times New Roman"/>
          <w:bCs/>
          <w:sz w:val="24"/>
          <w:lang w:eastAsia="sv-SE"/>
        </w:rPr>
      </w:pPr>
    </w:p>
    <w:sectPr w:rsidR="00952BF1" w:rsidSect="00776D98">
      <w:headerReference w:type="even" r:id="rId8"/>
      <w:headerReference w:type="default" r:id="rId9"/>
      <w:footerReference w:type="even" r:id="rId10"/>
      <w:footerReference w:type="default" r:id="rId11"/>
      <w:headerReference w:type="first" r:id="rId12"/>
      <w:footerReference w:type="first" r:id="rId13"/>
      <w:pgSz w:w="11906" w:h="16838" w:code="9"/>
      <w:pgMar w:top="1418" w:right="1416" w:bottom="1276" w:left="1418"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6CF9B" w14:textId="77777777" w:rsidR="00CB09E1" w:rsidRDefault="00CB09E1" w:rsidP="00BF282B">
      <w:pPr>
        <w:spacing w:after="0" w:line="240" w:lineRule="auto"/>
      </w:pPr>
      <w:r>
        <w:separator/>
      </w:r>
    </w:p>
    <w:p w14:paraId="00C7614D" w14:textId="77777777" w:rsidR="00CB09E1" w:rsidRDefault="00CB09E1"/>
  </w:endnote>
  <w:endnote w:type="continuationSeparator" w:id="0">
    <w:p w14:paraId="3B2AD38E" w14:textId="77777777" w:rsidR="00CB09E1" w:rsidRDefault="00CB09E1" w:rsidP="00BF282B">
      <w:pPr>
        <w:spacing w:after="0" w:line="240" w:lineRule="auto"/>
      </w:pPr>
      <w:r>
        <w:continuationSeparator/>
      </w:r>
    </w:p>
    <w:p w14:paraId="7502B1A5" w14:textId="77777777" w:rsidR="00CB09E1" w:rsidRDefault="00CB0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04667" w14:textId="77777777" w:rsidR="009777A8" w:rsidRDefault="00A04BFF">
    <w:pPr>
      <w:pStyle w:val="Sidfot"/>
    </w:pPr>
  </w:p>
  <w:p w14:paraId="3F898B33" w14:textId="77777777" w:rsidR="0088416B" w:rsidRDefault="0088416B"/>
  <w:p w14:paraId="51226F6A" w14:textId="77777777" w:rsidR="00001E08" w:rsidRDefault="00001E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777A8" w:rsidRPr="008117AD" w14:paraId="26C0C90C" w14:textId="77777777" w:rsidTr="00F6515A">
      <w:tc>
        <w:tcPr>
          <w:tcW w:w="7938" w:type="dxa"/>
        </w:tcPr>
        <w:p w14:paraId="1FC408FD" w14:textId="41269A27" w:rsidR="003C0218" w:rsidRDefault="00852B01">
          <w:pPr>
            <w:pStyle w:val="Sidfot"/>
          </w:pPr>
          <w:r>
            <w:t xml:space="preserve">Göteborgs Stad Äldre samt vård- och omsorgsförvaltningen, </w:t>
          </w:r>
          <w:r w:rsidR="002038A8">
            <w:t>(</w:t>
          </w:r>
          <w:r w:rsidR="0077511A">
            <w:t>p</w:t>
          </w:r>
          <w:r w:rsidR="002038A8">
            <w:t>rotokoll</w:t>
          </w:r>
          <w:r w:rsidR="001570F8">
            <w:t>)</w:t>
          </w:r>
        </w:p>
      </w:tc>
      <w:tc>
        <w:tcPr>
          <w:tcW w:w="1134" w:type="dxa"/>
        </w:tcPr>
        <w:p w14:paraId="3E99A0F6" w14:textId="77777777" w:rsidR="009777A8" w:rsidRPr="008117AD" w:rsidRDefault="00852B01" w:rsidP="009777A8">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04BFF">
            <w:fldChar w:fldCharType="begin"/>
          </w:r>
          <w:r w:rsidR="00A04BFF">
            <w:instrText xml:space="preserve"> NUMPAGES   \* MERGEFORMAT </w:instrText>
          </w:r>
          <w:r w:rsidR="00A04BFF">
            <w:fldChar w:fldCharType="separate"/>
          </w:r>
          <w:r w:rsidRPr="008117AD">
            <w:t>2</w:t>
          </w:r>
          <w:r w:rsidR="00A04BFF">
            <w:fldChar w:fldCharType="end"/>
          </w:r>
          <w:r w:rsidRPr="008117AD">
            <w:t>)</w:t>
          </w:r>
        </w:p>
      </w:tc>
    </w:tr>
  </w:tbl>
  <w:p w14:paraId="4CED965E" w14:textId="77777777" w:rsidR="00F57801" w:rsidRPr="00F66187" w:rsidRDefault="00F57801">
    <w:pPr>
      <w:pStyle w:val="Sidfot"/>
      <w:rPr>
        <w:sz w:val="2"/>
        <w:szCs w:val="2"/>
      </w:rPr>
    </w:pPr>
  </w:p>
  <w:p w14:paraId="51AE7927" w14:textId="77777777" w:rsidR="0070731D" w:rsidRDefault="0070731D"/>
  <w:p w14:paraId="2D6AA150" w14:textId="77777777" w:rsidR="0088416B" w:rsidRDefault="0088416B"/>
  <w:p w14:paraId="59A571D8" w14:textId="77777777" w:rsidR="00001E08" w:rsidRDefault="00001E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777A8" w:rsidRPr="008117AD" w14:paraId="7339596E" w14:textId="77777777" w:rsidTr="00F6515A">
      <w:tc>
        <w:tcPr>
          <w:tcW w:w="7938" w:type="dxa"/>
        </w:tcPr>
        <w:p w14:paraId="78E9F11C" w14:textId="0FBAA1FD" w:rsidR="003C0218" w:rsidRDefault="00852B01">
          <w:pPr>
            <w:pStyle w:val="Sidfot"/>
          </w:pPr>
          <w:r>
            <w:t xml:space="preserve">Göteborgs Stad Äldre samt vård- och omsorgsförvaltningen, </w:t>
          </w:r>
          <w:r w:rsidR="006F495F">
            <w:t>(</w:t>
          </w:r>
          <w:r w:rsidR="0077511A">
            <w:t>p</w:t>
          </w:r>
          <w:r w:rsidR="002038A8">
            <w:t>rotokoll</w:t>
          </w:r>
          <w:r w:rsidR="006F495F">
            <w:t>)</w:t>
          </w:r>
        </w:p>
      </w:tc>
      <w:tc>
        <w:tcPr>
          <w:tcW w:w="1134" w:type="dxa"/>
        </w:tcPr>
        <w:p w14:paraId="41D3BE53" w14:textId="77777777" w:rsidR="009777A8" w:rsidRPr="008117AD" w:rsidRDefault="00852B01" w:rsidP="009777A8">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04BFF">
            <w:fldChar w:fldCharType="begin"/>
          </w:r>
          <w:r w:rsidR="00A04BFF">
            <w:instrText xml:space="preserve"> NUMPAGES   \* MERGEFORMAT </w:instrText>
          </w:r>
          <w:r w:rsidR="00A04BFF">
            <w:fldChar w:fldCharType="separate"/>
          </w:r>
          <w:r w:rsidRPr="008117AD">
            <w:t>2</w:t>
          </w:r>
          <w:r w:rsidR="00A04BFF">
            <w:fldChar w:fldCharType="end"/>
          </w:r>
          <w:r w:rsidRPr="008117AD">
            <w:t>)</w:t>
          </w:r>
        </w:p>
      </w:tc>
    </w:tr>
  </w:tbl>
  <w:p w14:paraId="7A28C4A6" w14:textId="77777777" w:rsidR="00BD0663" w:rsidRDefault="00BD0663">
    <w:pPr>
      <w:pStyle w:val="Sidfot"/>
    </w:pPr>
  </w:p>
  <w:p w14:paraId="090CFF88" w14:textId="77777777" w:rsidR="0070731D" w:rsidRDefault="0070731D"/>
  <w:p w14:paraId="52B3B52F" w14:textId="77777777" w:rsidR="0088416B" w:rsidRDefault="0088416B"/>
  <w:p w14:paraId="7FFA6339" w14:textId="77777777" w:rsidR="00001E08" w:rsidRDefault="00001E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1B8B6" w14:textId="77777777" w:rsidR="00CB09E1" w:rsidRDefault="00CB09E1" w:rsidP="00BF282B">
      <w:pPr>
        <w:spacing w:after="0" w:line="240" w:lineRule="auto"/>
      </w:pPr>
      <w:r>
        <w:separator/>
      </w:r>
    </w:p>
    <w:p w14:paraId="4387E1B4" w14:textId="77777777" w:rsidR="00CB09E1" w:rsidRDefault="00CB09E1"/>
  </w:footnote>
  <w:footnote w:type="continuationSeparator" w:id="0">
    <w:p w14:paraId="16C043B7" w14:textId="77777777" w:rsidR="00CB09E1" w:rsidRDefault="00CB09E1" w:rsidP="00BF282B">
      <w:pPr>
        <w:spacing w:after="0" w:line="240" w:lineRule="auto"/>
      </w:pPr>
      <w:r>
        <w:continuationSeparator/>
      </w:r>
    </w:p>
    <w:p w14:paraId="68F26F29" w14:textId="77777777" w:rsidR="00CB09E1" w:rsidRDefault="00CB0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EA56D" w14:textId="77777777" w:rsidR="00997953" w:rsidRDefault="00A04BFF">
    <w:pPr>
      <w:pStyle w:val="Sidhuvud"/>
    </w:pPr>
  </w:p>
  <w:p w14:paraId="6F5D09F5" w14:textId="77777777" w:rsidR="0088416B" w:rsidRDefault="0088416B"/>
  <w:p w14:paraId="0DA85170" w14:textId="77777777" w:rsidR="00001E08" w:rsidRDefault="00001E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C5FF9" w14:paraId="61794B37" w14:textId="77777777" w:rsidTr="00EE5200">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FF19DC3" w14:textId="77777777" w:rsidR="003C0218" w:rsidRDefault="00852B01">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633E20B2" w14:textId="77777777" w:rsidR="000C5FF9" w:rsidRDefault="00852B01" w:rsidP="000C5FF9">
          <w:pPr>
            <w:pStyle w:val="Sidhuvud"/>
            <w:spacing w:after="100"/>
            <w:jc w:val="right"/>
          </w:pPr>
          <w:r>
            <w:rPr>
              <w:noProof/>
              <w:lang w:eastAsia="sv-SE"/>
            </w:rPr>
            <w:drawing>
              <wp:inline distT="0" distB="0" distL="0" distR="0" wp14:anchorId="0BE31BB8" wp14:editId="22AB12ED">
                <wp:extent cx="1441706" cy="481584"/>
                <wp:effectExtent l="0" t="0" r="8255" b="0"/>
                <wp:docPr id="23" name="Bildobjekt 23"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C5FF9" w14:paraId="7C044779" w14:textId="77777777" w:rsidTr="00EE5200">
      <w:tc>
        <w:tcPr>
          <w:tcW w:w="5103" w:type="dxa"/>
          <w:tcBorders>
            <w:top w:val="nil"/>
            <w:bottom w:val="single" w:sz="4" w:space="0" w:color="auto"/>
          </w:tcBorders>
          <w:shd w:val="clear" w:color="auto" w:fill="auto"/>
        </w:tcPr>
        <w:p w14:paraId="0547752B" w14:textId="77777777" w:rsidR="000C5FF9" w:rsidRDefault="00A04BFF" w:rsidP="000C5FF9">
          <w:pPr>
            <w:pStyle w:val="Sidhuvud"/>
            <w:spacing w:after="100"/>
          </w:pPr>
        </w:p>
      </w:tc>
      <w:tc>
        <w:tcPr>
          <w:tcW w:w="3969" w:type="dxa"/>
          <w:tcBorders>
            <w:bottom w:val="single" w:sz="4" w:space="0" w:color="auto"/>
          </w:tcBorders>
          <w:shd w:val="clear" w:color="auto" w:fill="auto"/>
        </w:tcPr>
        <w:p w14:paraId="2166B396" w14:textId="77777777" w:rsidR="000C5FF9" w:rsidRDefault="00A04BFF" w:rsidP="000C5FF9">
          <w:pPr>
            <w:pStyle w:val="Sidhuvud"/>
            <w:spacing w:after="100"/>
            <w:jc w:val="right"/>
          </w:pPr>
        </w:p>
      </w:tc>
    </w:tr>
  </w:tbl>
  <w:p w14:paraId="5C17B267" w14:textId="77777777" w:rsidR="00001E08" w:rsidRDefault="00001E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C5FF9" w14:paraId="371B6529" w14:textId="77777777" w:rsidTr="00EE5200">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374B7C1" w14:textId="77777777" w:rsidR="003C0218" w:rsidRDefault="00852B01">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4FBA3F4E" w14:textId="77777777" w:rsidR="000C5FF9" w:rsidRDefault="00852B01" w:rsidP="000C5FF9">
          <w:pPr>
            <w:pStyle w:val="Sidhuvud"/>
            <w:spacing w:after="100"/>
            <w:jc w:val="right"/>
          </w:pPr>
          <w:r>
            <w:rPr>
              <w:noProof/>
              <w:lang w:eastAsia="sv-SE"/>
            </w:rPr>
            <w:drawing>
              <wp:inline distT="0" distB="0" distL="0" distR="0" wp14:anchorId="1801C09A" wp14:editId="164697C2">
                <wp:extent cx="1441706" cy="481584"/>
                <wp:effectExtent l="0" t="0" r="8255" b="0"/>
                <wp:docPr id="24" name="Bildobjekt 24"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C5FF9" w14:paraId="0E32FFC9" w14:textId="77777777" w:rsidTr="00EE5200">
      <w:tc>
        <w:tcPr>
          <w:tcW w:w="5103" w:type="dxa"/>
          <w:tcBorders>
            <w:top w:val="nil"/>
            <w:bottom w:val="single" w:sz="4" w:space="0" w:color="auto"/>
          </w:tcBorders>
          <w:shd w:val="clear" w:color="auto" w:fill="auto"/>
        </w:tcPr>
        <w:p w14:paraId="310496DC" w14:textId="77777777" w:rsidR="000C5FF9" w:rsidRDefault="00A04BFF" w:rsidP="000C5FF9">
          <w:pPr>
            <w:pStyle w:val="Sidhuvud"/>
            <w:spacing w:after="100"/>
          </w:pPr>
        </w:p>
      </w:tc>
      <w:tc>
        <w:tcPr>
          <w:tcW w:w="3969" w:type="dxa"/>
          <w:tcBorders>
            <w:bottom w:val="single" w:sz="4" w:space="0" w:color="auto"/>
          </w:tcBorders>
          <w:shd w:val="clear" w:color="auto" w:fill="auto"/>
        </w:tcPr>
        <w:p w14:paraId="181C3BE8" w14:textId="77777777" w:rsidR="000C5FF9" w:rsidRDefault="00A04BFF" w:rsidP="000C5FF9">
          <w:pPr>
            <w:pStyle w:val="Sidhuvud"/>
            <w:spacing w:after="100"/>
            <w:jc w:val="right"/>
          </w:pPr>
        </w:p>
      </w:tc>
    </w:tr>
  </w:tbl>
  <w:p w14:paraId="76C44404" w14:textId="77777777" w:rsidR="00001E08" w:rsidRDefault="00001E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6AAA"/>
    <w:multiLevelType w:val="hybridMultilevel"/>
    <w:tmpl w:val="805CC990"/>
    <w:lvl w:ilvl="0" w:tplc="88164996">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756646"/>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9756200"/>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9A56B8"/>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928235D"/>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C1113E"/>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39B0A5F"/>
    <w:multiLevelType w:val="hybridMultilevel"/>
    <w:tmpl w:val="FC8E7D56"/>
    <w:lvl w:ilvl="0" w:tplc="629A34E8">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A7122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F4084D"/>
    <w:multiLevelType w:val="hybridMultilevel"/>
    <w:tmpl w:val="C554BA58"/>
    <w:lvl w:ilvl="0" w:tplc="041D000F">
      <w:start w:val="4"/>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45D408D2"/>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7402CD6"/>
    <w:multiLevelType w:val="hybridMultilevel"/>
    <w:tmpl w:val="60E0E1D0"/>
    <w:lvl w:ilvl="0" w:tplc="39AE2E02">
      <w:start w:val="1"/>
      <w:numFmt w:val="bullet"/>
      <w:lvlText w:val="-"/>
      <w:lvlJc w:val="left"/>
      <w:pPr>
        <w:ind w:left="780" w:hanging="360"/>
      </w:pPr>
      <w:rPr>
        <w:rFonts w:ascii="Times New Roman" w:eastAsia="Times New Roman" w:hAnsi="Times New Roman" w:cs="Times New Roman" w:hint="default"/>
        <w:b w:val="0"/>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1" w15:restartNumberingAfterBreak="0">
    <w:nsid w:val="499D5274"/>
    <w:multiLevelType w:val="hybridMultilevel"/>
    <w:tmpl w:val="94C280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55208"/>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D4A4C7A"/>
    <w:multiLevelType w:val="hybridMultilevel"/>
    <w:tmpl w:val="6CC8AF68"/>
    <w:lvl w:ilvl="0" w:tplc="BFC204D2">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4" w15:restartNumberingAfterBreak="0">
    <w:nsid w:val="4EC34705"/>
    <w:multiLevelType w:val="hybridMultilevel"/>
    <w:tmpl w:val="6AAE1B7E"/>
    <w:lvl w:ilvl="0" w:tplc="6A9C526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4DA0640"/>
    <w:multiLevelType w:val="hybridMultilevel"/>
    <w:tmpl w:val="301AA502"/>
    <w:lvl w:ilvl="0" w:tplc="E71CB5C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345F29"/>
    <w:multiLevelType w:val="hybridMultilevel"/>
    <w:tmpl w:val="F63882BA"/>
    <w:lvl w:ilvl="0" w:tplc="1DCEE81A">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4845DBE"/>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66A3912"/>
    <w:multiLevelType w:val="hybridMultilevel"/>
    <w:tmpl w:val="FD1A8956"/>
    <w:lvl w:ilvl="0" w:tplc="041D0019">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9" w15:restartNumberingAfterBreak="0">
    <w:nsid w:val="71C67B90"/>
    <w:multiLevelType w:val="hybridMultilevel"/>
    <w:tmpl w:val="A1E2015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89B30FD"/>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8"/>
  </w:num>
  <w:num w:numId="2">
    <w:abstractNumId w:val="16"/>
  </w:num>
  <w:num w:numId="3">
    <w:abstractNumId w:val="7"/>
  </w:num>
  <w:num w:numId="4">
    <w:abstractNumId w:val="11"/>
  </w:num>
  <w:num w:numId="5">
    <w:abstractNumId w:val="14"/>
  </w:num>
  <w:num w:numId="6">
    <w:abstractNumId w:val="8"/>
  </w:num>
  <w:num w:numId="7">
    <w:abstractNumId w:val="6"/>
  </w:num>
  <w:num w:numId="8">
    <w:abstractNumId w:val="0"/>
  </w:num>
  <w:num w:numId="9">
    <w:abstractNumId w:val="15"/>
  </w:num>
  <w:num w:numId="10">
    <w:abstractNumId w:val="19"/>
  </w:num>
  <w:num w:numId="11">
    <w:abstractNumId w:val="5"/>
  </w:num>
  <w:num w:numId="12">
    <w:abstractNumId w:val="4"/>
  </w:num>
  <w:num w:numId="13">
    <w:abstractNumId w:val="12"/>
  </w:num>
  <w:num w:numId="14">
    <w:abstractNumId w:val="2"/>
  </w:num>
  <w:num w:numId="15">
    <w:abstractNumId w:val="20"/>
  </w:num>
  <w:num w:numId="16">
    <w:abstractNumId w:val="1"/>
  </w:num>
  <w:num w:numId="17">
    <w:abstractNumId w:val="17"/>
  </w:num>
  <w:num w:numId="18">
    <w:abstractNumId w:val="9"/>
  </w:num>
  <w:num w:numId="19">
    <w:abstractNumId w:val="3"/>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A5"/>
    <w:rsid w:val="00001E08"/>
    <w:rsid w:val="00007506"/>
    <w:rsid w:val="00015DA8"/>
    <w:rsid w:val="000660E0"/>
    <w:rsid w:val="00083936"/>
    <w:rsid w:val="000A2486"/>
    <w:rsid w:val="000A5F11"/>
    <w:rsid w:val="000C6831"/>
    <w:rsid w:val="000C68BA"/>
    <w:rsid w:val="000D20AE"/>
    <w:rsid w:val="000F0247"/>
    <w:rsid w:val="000F2B85"/>
    <w:rsid w:val="000F5AA3"/>
    <w:rsid w:val="0010713D"/>
    <w:rsid w:val="0011061F"/>
    <w:rsid w:val="0011381D"/>
    <w:rsid w:val="00142FEF"/>
    <w:rsid w:val="0015278B"/>
    <w:rsid w:val="001570F8"/>
    <w:rsid w:val="0015796C"/>
    <w:rsid w:val="00161D03"/>
    <w:rsid w:val="00173F0C"/>
    <w:rsid w:val="00191303"/>
    <w:rsid w:val="001A4427"/>
    <w:rsid w:val="001B3D50"/>
    <w:rsid w:val="001B5222"/>
    <w:rsid w:val="001B66A1"/>
    <w:rsid w:val="001C2218"/>
    <w:rsid w:val="001C42DA"/>
    <w:rsid w:val="001D351C"/>
    <w:rsid w:val="001D645F"/>
    <w:rsid w:val="001F6144"/>
    <w:rsid w:val="001F778E"/>
    <w:rsid w:val="002038A8"/>
    <w:rsid w:val="00217998"/>
    <w:rsid w:val="00221C9F"/>
    <w:rsid w:val="00226807"/>
    <w:rsid w:val="00241E9A"/>
    <w:rsid w:val="00241F59"/>
    <w:rsid w:val="00257F49"/>
    <w:rsid w:val="002774B2"/>
    <w:rsid w:val="00307098"/>
    <w:rsid w:val="003164EC"/>
    <w:rsid w:val="00332A7F"/>
    <w:rsid w:val="003369C0"/>
    <w:rsid w:val="00350FEF"/>
    <w:rsid w:val="003516CF"/>
    <w:rsid w:val="00360776"/>
    <w:rsid w:val="00370C64"/>
    <w:rsid w:val="00372CB4"/>
    <w:rsid w:val="003A2616"/>
    <w:rsid w:val="003C0218"/>
    <w:rsid w:val="003D2195"/>
    <w:rsid w:val="003D6521"/>
    <w:rsid w:val="003E4977"/>
    <w:rsid w:val="003E6F3F"/>
    <w:rsid w:val="00400A85"/>
    <w:rsid w:val="00414E79"/>
    <w:rsid w:val="00440D30"/>
    <w:rsid w:val="00473C11"/>
    <w:rsid w:val="00487B9C"/>
    <w:rsid w:val="00494A62"/>
    <w:rsid w:val="004A0504"/>
    <w:rsid w:val="004A5252"/>
    <w:rsid w:val="004B287C"/>
    <w:rsid w:val="004B4129"/>
    <w:rsid w:val="004C0571"/>
    <w:rsid w:val="004C2BD4"/>
    <w:rsid w:val="004C78B0"/>
    <w:rsid w:val="00517554"/>
    <w:rsid w:val="00521790"/>
    <w:rsid w:val="00535587"/>
    <w:rsid w:val="00544BDE"/>
    <w:rsid w:val="00554085"/>
    <w:rsid w:val="00556DAE"/>
    <w:rsid w:val="005729A0"/>
    <w:rsid w:val="005758C0"/>
    <w:rsid w:val="005850F7"/>
    <w:rsid w:val="00597ACB"/>
    <w:rsid w:val="005A53E7"/>
    <w:rsid w:val="005B5912"/>
    <w:rsid w:val="005C0EC5"/>
    <w:rsid w:val="005C34A6"/>
    <w:rsid w:val="005E6622"/>
    <w:rsid w:val="005F5390"/>
    <w:rsid w:val="00605161"/>
    <w:rsid w:val="00606B19"/>
    <w:rsid w:val="00607F19"/>
    <w:rsid w:val="00613965"/>
    <w:rsid w:val="00632913"/>
    <w:rsid w:val="00653E9D"/>
    <w:rsid w:val="00665272"/>
    <w:rsid w:val="00677C17"/>
    <w:rsid w:val="00690A7F"/>
    <w:rsid w:val="006C3454"/>
    <w:rsid w:val="006F2849"/>
    <w:rsid w:val="006F495F"/>
    <w:rsid w:val="0070731D"/>
    <w:rsid w:val="00715E7A"/>
    <w:rsid w:val="00720B05"/>
    <w:rsid w:val="00742AE2"/>
    <w:rsid w:val="007517BE"/>
    <w:rsid w:val="00766929"/>
    <w:rsid w:val="00770200"/>
    <w:rsid w:val="0077511A"/>
    <w:rsid w:val="00776D98"/>
    <w:rsid w:val="0079039C"/>
    <w:rsid w:val="007A2FB5"/>
    <w:rsid w:val="007A5ECC"/>
    <w:rsid w:val="00817504"/>
    <w:rsid w:val="008270C7"/>
    <w:rsid w:val="00830DC9"/>
    <w:rsid w:val="00831E91"/>
    <w:rsid w:val="008358EE"/>
    <w:rsid w:val="00852B01"/>
    <w:rsid w:val="00856675"/>
    <w:rsid w:val="0086008D"/>
    <w:rsid w:val="008611A6"/>
    <w:rsid w:val="00874DC9"/>
    <w:rsid w:val="008760F6"/>
    <w:rsid w:val="0088416B"/>
    <w:rsid w:val="008A5AB2"/>
    <w:rsid w:val="008B2CB4"/>
    <w:rsid w:val="008D35B8"/>
    <w:rsid w:val="009257D3"/>
    <w:rsid w:val="009433F3"/>
    <w:rsid w:val="00952BF1"/>
    <w:rsid w:val="009624D4"/>
    <w:rsid w:val="00965734"/>
    <w:rsid w:val="00966DA9"/>
    <w:rsid w:val="00974316"/>
    <w:rsid w:val="0098072C"/>
    <w:rsid w:val="00985ACB"/>
    <w:rsid w:val="00986A1D"/>
    <w:rsid w:val="00986A6F"/>
    <w:rsid w:val="009A20FF"/>
    <w:rsid w:val="009B255C"/>
    <w:rsid w:val="009B4E2A"/>
    <w:rsid w:val="009B6919"/>
    <w:rsid w:val="009D4D5C"/>
    <w:rsid w:val="009E76A8"/>
    <w:rsid w:val="00A04BFF"/>
    <w:rsid w:val="00A074B5"/>
    <w:rsid w:val="00A15301"/>
    <w:rsid w:val="00A24624"/>
    <w:rsid w:val="00A345C1"/>
    <w:rsid w:val="00A3668C"/>
    <w:rsid w:val="00A47AD9"/>
    <w:rsid w:val="00A8112E"/>
    <w:rsid w:val="00A82AB8"/>
    <w:rsid w:val="00AA0284"/>
    <w:rsid w:val="00AA03DC"/>
    <w:rsid w:val="00AE5147"/>
    <w:rsid w:val="00AE5F41"/>
    <w:rsid w:val="00AE78AD"/>
    <w:rsid w:val="00B03D31"/>
    <w:rsid w:val="00B2290C"/>
    <w:rsid w:val="00B456FF"/>
    <w:rsid w:val="00B63E0E"/>
    <w:rsid w:val="00B63EC4"/>
    <w:rsid w:val="00BA1320"/>
    <w:rsid w:val="00BB10F8"/>
    <w:rsid w:val="00BB3292"/>
    <w:rsid w:val="00BC2252"/>
    <w:rsid w:val="00BD0663"/>
    <w:rsid w:val="00BD5144"/>
    <w:rsid w:val="00BD7920"/>
    <w:rsid w:val="00BF282B"/>
    <w:rsid w:val="00BF288F"/>
    <w:rsid w:val="00C0363D"/>
    <w:rsid w:val="00C055B2"/>
    <w:rsid w:val="00C06299"/>
    <w:rsid w:val="00C33762"/>
    <w:rsid w:val="00C365C8"/>
    <w:rsid w:val="00C85A21"/>
    <w:rsid w:val="00C91CD2"/>
    <w:rsid w:val="00CB09E1"/>
    <w:rsid w:val="00CB49F4"/>
    <w:rsid w:val="00CD7101"/>
    <w:rsid w:val="00CE5ACE"/>
    <w:rsid w:val="00D21D96"/>
    <w:rsid w:val="00D22966"/>
    <w:rsid w:val="00D26B7B"/>
    <w:rsid w:val="00D31E1D"/>
    <w:rsid w:val="00D7150F"/>
    <w:rsid w:val="00D958B3"/>
    <w:rsid w:val="00DA1048"/>
    <w:rsid w:val="00DA76F6"/>
    <w:rsid w:val="00DC59E4"/>
    <w:rsid w:val="00DC6E79"/>
    <w:rsid w:val="00DF152D"/>
    <w:rsid w:val="00E11731"/>
    <w:rsid w:val="00E3507A"/>
    <w:rsid w:val="00E61731"/>
    <w:rsid w:val="00E8766C"/>
    <w:rsid w:val="00EA4AA5"/>
    <w:rsid w:val="00EF388D"/>
    <w:rsid w:val="00F4117C"/>
    <w:rsid w:val="00F57801"/>
    <w:rsid w:val="00F66187"/>
    <w:rsid w:val="00F76A67"/>
    <w:rsid w:val="00FA0781"/>
    <w:rsid w:val="00FA6672"/>
    <w:rsid w:val="00FB0C40"/>
    <w:rsid w:val="00FB3384"/>
    <w:rsid w:val="00FB4977"/>
    <w:rsid w:val="00FE2F9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B9C8D5"/>
  <w15:docId w15:val="{CD736410-E8C1-4019-B705-D80F3DF5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AA5"/>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257D3"/>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986A6F"/>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5C0EC5"/>
    <w:pPr>
      <w:contextualSpacing/>
    </w:pPr>
    <w:rPr>
      <w:rFonts w:asciiTheme="majorHAnsi" w:hAnsiTheme="majorHAnsi"/>
    </w:rPr>
  </w:style>
  <w:style w:type="paragraph" w:customStyle="1" w:styleId="Tid">
    <w:name w:val="Tid"/>
    <w:aliases w:val="plats,paragrafer"/>
    <w:basedOn w:val="Normal"/>
    <w:rsid w:val="00CD7101"/>
    <w:pPr>
      <w:contextualSpacing/>
    </w:pPr>
    <w:rPr>
      <w:rFonts w:asciiTheme="majorHAnsi" w:hAnsiTheme="majorHAnsi"/>
    </w:rPr>
  </w:style>
  <w:style w:type="table" w:customStyle="1" w:styleId="Sidfotgrundmall">
    <w:name w:val="Sidfot grundmall"/>
    <w:basedOn w:val="Normaltabell"/>
    <w:uiPriority w:val="99"/>
    <w:rsid w:val="009777A8"/>
    <w:pPr>
      <w:spacing w:after="0"/>
    </w:pPr>
    <w:rPr>
      <w:rFonts w:asciiTheme="majorHAnsi" w:hAnsiTheme="majorHAnsi"/>
    </w:rPr>
    <w:tblPr/>
  </w:style>
  <w:style w:type="paragraph" w:customStyle="1" w:styleId="BodyText21">
    <w:name w:val="Body Text 21"/>
    <w:basedOn w:val="Normal"/>
    <w:rsid w:val="00BC2252"/>
    <w:pPr>
      <w:tabs>
        <w:tab w:val="left" w:pos="1276"/>
        <w:tab w:val="left" w:pos="3969"/>
        <w:tab w:val="left" w:pos="6237"/>
      </w:tabs>
      <w:overflowPunct w:val="0"/>
      <w:autoSpaceDE w:val="0"/>
      <w:autoSpaceDN w:val="0"/>
      <w:adjustRightInd w:val="0"/>
      <w:spacing w:after="0" w:line="240" w:lineRule="auto"/>
      <w:ind w:left="1275" w:hanging="1275"/>
    </w:pPr>
    <w:rPr>
      <w:rFonts w:ascii="Times New Roman" w:eastAsia="Times New Roman" w:hAnsi="Times New Roman" w:cs="Times New Roman"/>
      <w:sz w:val="24"/>
      <w:szCs w:val="20"/>
    </w:rPr>
  </w:style>
  <w:style w:type="character" w:styleId="Sidnummer">
    <w:name w:val="page number"/>
    <w:basedOn w:val="Standardstycketeckensnitt"/>
    <w:semiHidden/>
    <w:rsid w:val="00556DAE"/>
  </w:style>
  <w:style w:type="paragraph" w:styleId="Liststycke">
    <w:name w:val="List Paragraph"/>
    <w:basedOn w:val="Normal"/>
    <w:uiPriority w:val="34"/>
    <w:qFormat/>
    <w:rsid w:val="001F7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6918-8B95-4AEA-A051-79260F36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999</Words>
  <Characters>5296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[dokumentnamn]</vt:lpstr>
    </vt:vector>
  </TitlesOfParts>
  <Company>[Organisationsnamn]</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linda.heldebring@vastra.goteborg.se</dc:creator>
  <dc:description/>
  <cp:lastModifiedBy>Linda Heldebring</cp:lastModifiedBy>
  <cp:revision>48</cp:revision>
  <cp:lastPrinted>2017-09-01T09:38:00Z</cp:lastPrinted>
  <dcterms:created xsi:type="dcterms:W3CDTF">2021-01-26T14:40:00Z</dcterms:created>
  <dcterms:modified xsi:type="dcterms:W3CDTF">2021-11-05T12:42:00Z</dcterms:modified>
</cp:coreProperties>
</file>